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48C49C" w14:textId="3B072C5C" w:rsidR="00A43AAB" w:rsidRPr="00A8491F" w:rsidRDefault="00A43AAB" w:rsidP="007960E0">
      <w:pPr>
        <w:spacing w:after="0"/>
        <w:rPr>
          <w:rFonts w:ascii="Arial" w:eastAsia="Calibri" w:hAnsi="Arial" w:cs="Arial"/>
          <w:color w:val="000000" w:themeColor="text1"/>
          <w:sz w:val="22"/>
          <w:szCs w:val="22"/>
        </w:rPr>
      </w:pPr>
    </w:p>
    <w:p w14:paraId="3185F11A" w14:textId="7F9C3444" w:rsidR="007960E0" w:rsidRPr="004368E6" w:rsidRDefault="009F72D7" w:rsidP="009F72D7">
      <w:pPr>
        <w:tabs>
          <w:tab w:val="left" w:pos="2625"/>
        </w:tabs>
        <w:spacing w:after="0"/>
        <w:rPr>
          <w:rFonts w:ascii="Arial" w:eastAsia="Calibri" w:hAnsi="Arial" w:cs="Arial"/>
          <w:color w:val="000000" w:themeColor="text1"/>
          <w:sz w:val="22"/>
          <w:szCs w:val="22"/>
          <w:highlight w:val="lightGray"/>
        </w:rPr>
      </w:pPr>
      <w:r w:rsidRPr="00A8491F">
        <w:rPr>
          <w:rFonts w:ascii="Arial" w:eastAsia="Calibri" w:hAnsi="Arial" w:cs="Arial"/>
          <w:color w:val="000000" w:themeColor="text1"/>
          <w:sz w:val="22"/>
          <w:szCs w:val="22"/>
        </w:rPr>
        <w:tab/>
      </w:r>
      <w:r w:rsidRPr="004368E6">
        <w:rPr>
          <w:rFonts w:ascii="Arial" w:hAnsi="Arial" w:cs="Arial"/>
          <w:noProof/>
          <w:sz w:val="22"/>
          <w:szCs w:val="22"/>
          <w:highlight w:val="lightGray"/>
        </w:rPr>
        <w:drawing>
          <wp:inline distT="0" distB="0" distL="0" distR="0" wp14:anchorId="268E1056" wp14:editId="699545C1">
            <wp:extent cx="5759450" cy="536457"/>
            <wp:effectExtent l="0" t="0" r="0" b="0"/>
            <wp:docPr id="111087515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9450" cy="536457"/>
                    </a:xfrm>
                    <a:prstGeom prst="rect">
                      <a:avLst/>
                    </a:prstGeom>
                    <a:noFill/>
                    <a:ln>
                      <a:noFill/>
                    </a:ln>
                  </pic:spPr>
                </pic:pic>
              </a:graphicData>
            </a:graphic>
          </wp:inline>
        </w:drawing>
      </w:r>
    </w:p>
    <w:p w14:paraId="26F78438" w14:textId="16D9AF3F" w:rsidR="00FA6CFF" w:rsidRPr="00482432" w:rsidRDefault="00FA6CFF" w:rsidP="00FA6CFF">
      <w:pPr>
        <w:spacing w:after="0"/>
        <w:jc w:val="right"/>
        <w:rPr>
          <w:rFonts w:ascii="Arial" w:hAnsi="Arial" w:cs="Arial"/>
          <w:b/>
          <w:sz w:val="22"/>
          <w:szCs w:val="22"/>
        </w:rPr>
      </w:pPr>
      <w:r w:rsidRPr="00482432">
        <w:rPr>
          <w:rFonts w:ascii="Arial" w:eastAsia="Calibri" w:hAnsi="Arial" w:cs="Arial"/>
          <w:color w:val="000000" w:themeColor="text1"/>
          <w:sz w:val="22"/>
          <w:szCs w:val="22"/>
        </w:rPr>
        <w:t xml:space="preserve">. </w:t>
      </w:r>
      <w:r w:rsidR="009F4A8E" w:rsidRPr="00482432">
        <w:rPr>
          <w:rFonts w:ascii="Arial" w:eastAsia="Calibri" w:hAnsi="Arial" w:cs="Arial"/>
          <w:color w:val="000000" w:themeColor="text1"/>
          <w:sz w:val="22"/>
          <w:szCs w:val="22"/>
        </w:rPr>
        <w:br/>
      </w:r>
    </w:p>
    <w:p w14:paraId="7D5BAE6C" w14:textId="77777777" w:rsidR="00AF0C31" w:rsidRPr="004368E6" w:rsidRDefault="00AF0C31" w:rsidP="00AF0C31">
      <w:pPr>
        <w:spacing w:after="0"/>
        <w:rPr>
          <w:rFonts w:ascii="Arial" w:hAnsi="Arial" w:cs="Arial"/>
          <w:b/>
          <w:sz w:val="22"/>
          <w:szCs w:val="22"/>
          <w:highlight w:val="lightGray"/>
        </w:rPr>
      </w:pPr>
    </w:p>
    <w:p w14:paraId="4D33397B" w14:textId="32714CF9" w:rsidR="00A8491F" w:rsidRDefault="00B27667" w:rsidP="009F72D7">
      <w:pPr>
        <w:spacing w:after="0"/>
        <w:jc w:val="center"/>
        <w:rPr>
          <w:rFonts w:ascii="Arial" w:hAnsi="Arial" w:cs="Arial"/>
          <w:b/>
          <w:sz w:val="22"/>
          <w:szCs w:val="22"/>
        </w:rPr>
      </w:pPr>
      <w:r w:rsidRPr="004368E6">
        <w:rPr>
          <w:rFonts w:ascii="Arial" w:hAnsi="Arial" w:cs="Arial"/>
          <w:b/>
          <w:sz w:val="22"/>
          <w:szCs w:val="22"/>
        </w:rPr>
        <w:t>Zapytanie ofertowe nr</w:t>
      </w:r>
      <w:r w:rsidR="004B7C0F" w:rsidRPr="004368E6">
        <w:rPr>
          <w:rFonts w:ascii="Arial" w:hAnsi="Arial" w:cs="Arial"/>
          <w:b/>
          <w:sz w:val="22"/>
          <w:szCs w:val="22"/>
        </w:rPr>
        <w:t xml:space="preserve"> 202</w:t>
      </w:r>
      <w:r w:rsidR="007C41C3">
        <w:rPr>
          <w:rFonts w:ascii="Arial" w:hAnsi="Arial" w:cs="Arial"/>
          <w:b/>
          <w:sz w:val="22"/>
          <w:szCs w:val="22"/>
        </w:rPr>
        <w:t>6</w:t>
      </w:r>
      <w:r w:rsidR="004B7C0F" w:rsidRPr="004368E6">
        <w:rPr>
          <w:rFonts w:ascii="Arial" w:hAnsi="Arial" w:cs="Arial"/>
          <w:b/>
          <w:sz w:val="22"/>
          <w:szCs w:val="22"/>
        </w:rPr>
        <w:t>/</w:t>
      </w:r>
      <w:r w:rsidR="008A4C95">
        <w:rPr>
          <w:rFonts w:ascii="Arial" w:hAnsi="Arial" w:cs="Arial"/>
          <w:b/>
          <w:sz w:val="22"/>
          <w:szCs w:val="22"/>
        </w:rPr>
        <w:t>0</w:t>
      </w:r>
      <w:r w:rsidR="007C41C3">
        <w:rPr>
          <w:rFonts w:ascii="Arial" w:hAnsi="Arial" w:cs="Arial"/>
          <w:b/>
          <w:sz w:val="22"/>
          <w:szCs w:val="22"/>
        </w:rPr>
        <w:t>3</w:t>
      </w:r>
      <w:r w:rsidR="008A4C95">
        <w:rPr>
          <w:rFonts w:ascii="Arial" w:hAnsi="Arial" w:cs="Arial"/>
          <w:b/>
          <w:sz w:val="22"/>
          <w:szCs w:val="22"/>
        </w:rPr>
        <w:t>/</w:t>
      </w:r>
      <w:r w:rsidR="004128E3" w:rsidRPr="004368E6">
        <w:rPr>
          <w:rFonts w:ascii="Arial" w:hAnsi="Arial" w:cs="Arial"/>
          <w:b/>
          <w:sz w:val="22"/>
          <w:szCs w:val="22"/>
        </w:rPr>
        <w:t>KPO</w:t>
      </w:r>
      <w:r w:rsidR="00B86AC4" w:rsidRPr="004368E6">
        <w:rPr>
          <w:rFonts w:ascii="Arial" w:hAnsi="Arial" w:cs="Arial"/>
          <w:b/>
          <w:sz w:val="22"/>
          <w:szCs w:val="22"/>
        </w:rPr>
        <w:t>/</w:t>
      </w:r>
      <w:r w:rsidR="007C41C3">
        <w:rPr>
          <w:rFonts w:ascii="Arial" w:hAnsi="Arial" w:cs="Arial"/>
          <w:b/>
          <w:sz w:val="22"/>
          <w:szCs w:val="22"/>
        </w:rPr>
        <w:t>1</w:t>
      </w:r>
    </w:p>
    <w:p w14:paraId="36FE5876" w14:textId="3DE7A0F9" w:rsidR="000923FD" w:rsidRPr="000923FD" w:rsidRDefault="000923FD" w:rsidP="000923FD">
      <w:pPr>
        <w:spacing w:after="0"/>
        <w:jc w:val="center"/>
        <w:rPr>
          <w:rFonts w:ascii="Arial" w:hAnsi="Arial" w:cs="Arial"/>
          <w:b/>
          <w:sz w:val="22"/>
          <w:szCs w:val="22"/>
        </w:rPr>
      </w:pPr>
      <w:r>
        <w:rPr>
          <w:rFonts w:ascii="Arial" w:hAnsi="Arial" w:cs="Arial"/>
          <w:b/>
          <w:bCs/>
          <w:sz w:val="22"/>
          <w:szCs w:val="22"/>
        </w:rPr>
        <w:t xml:space="preserve">na usługę </w:t>
      </w:r>
      <w:r w:rsidRPr="000923FD">
        <w:rPr>
          <w:rFonts w:ascii="Arial" w:hAnsi="Arial" w:cs="Arial"/>
          <w:b/>
          <w:sz w:val="22"/>
          <w:szCs w:val="22"/>
        </w:rPr>
        <w:t>wynajm</w:t>
      </w:r>
      <w:r>
        <w:rPr>
          <w:rFonts w:ascii="Arial" w:hAnsi="Arial" w:cs="Arial"/>
          <w:b/>
          <w:sz w:val="22"/>
          <w:szCs w:val="22"/>
        </w:rPr>
        <w:t>u</w:t>
      </w:r>
      <w:r w:rsidRPr="000923FD">
        <w:rPr>
          <w:rFonts w:ascii="Arial" w:hAnsi="Arial" w:cs="Arial"/>
          <w:b/>
          <w:sz w:val="22"/>
          <w:szCs w:val="22"/>
        </w:rPr>
        <w:t xml:space="preserve"> </w:t>
      </w:r>
      <w:proofErr w:type="spellStart"/>
      <w:r w:rsidRPr="000923FD">
        <w:rPr>
          <w:rFonts w:ascii="Arial" w:hAnsi="Arial" w:cs="Arial"/>
          <w:b/>
          <w:sz w:val="22"/>
          <w:szCs w:val="22"/>
        </w:rPr>
        <w:t>sal</w:t>
      </w:r>
      <w:proofErr w:type="spellEnd"/>
      <w:r w:rsidRPr="000923FD">
        <w:rPr>
          <w:rFonts w:ascii="Arial" w:hAnsi="Arial" w:cs="Arial"/>
          <w:b/>
          <w:sz w:val="22"/>
          <w:szCs w:val="22"/>
        </w:rPr>
        <w:t xml:space="preserve"> </w:t>
      </w:r>
      <w:r w:rsidR="00853B0C">
        <w:rPr>
          <w:rFonts w:ascii="Arial" w:hAnsi="Arial" w:cs="Arial"/>
          <w:b/>
          <w:sz w:val="22"/>
          <w:szCs w:val="22"/>
        </w:rPr>
        <w:t xml:space="preserve">szkoleniowych </w:t>
      </w:r>
      <w:r w:rsidRPr="000923FD">
        <w:rPr>
          <w:rFonts w:ascii="Arial" w:hAnsi="Arial" w:cs="Arial"/>
          <w:b/>
          <w:sz w:val="22"/>
          <w:szCs w:val="22"/>
        </w:rPr>
        <w:t>oraz realizacj</w:t>
      </w:r>
      <w:r w:rsidR="005E4BA3">
        <w:rPr>
          <w:rFonts w:ascii="Arial" w:hAnsi="Arial" w:cs="Arial"/>
          <w:b/>
          <w:sz w:val="22"/>
          <w:szCs w:val="22"/>
        </w:rPr>
        <w:t>ę</w:t>
      </w:r>
      <w:r w:rsidRPr="000923FD">
        <w:rPr>
          <w:rFonts w:ascii="Arial" w:hAnsi="Arial" w:cs="Arial"/>
          <w:b/>
          <w:sz w:val="22"/>
          <w:szCs w:val="22"/>
        </w:rPr>
        <w:t xml:space="preserve"> usług cateringow</w:t>
      </w:r>
      <w:r w:rsidR="005E4BA3">
        <w:rPr>
          <w:rFonts w:ascii="Arial" w:hAnsi="Arial" w:cs="Arial"/>
          <w:b/>
          <w:sz w:val="22"/>
          <w:szCs w:val="22"/>
        </w:rPr>
        <w:t>ych</w:t>
      </w:r>
      <w:r w:rsidRPr="000923FD">
        <w:rPr>
          <w:rFonts w:ascii="Arial" w:hAnsi="Arial" w:cs="Arial"/>
          <w:b/>
          <w:sz w:val="22"/>
          <w:szCs w:val="22"/>
        </w:rPr>
        <w:t xml:space="preserve"> w formie serwisu kawowego i lunchu podczas szkoleń dla uczestników projektu </w:t>
      </w:r>
      <w:r w:rsidRPr="000923FD">
        <w:rPr>
          <w:rFonts w:ascii="Arial" w:hAnsi="Arial" w:cs="Arial"/>
          <w:b/>
          <w:i/>
          <w:iCs/>
          <w:sz w:val="22"/>
          <w:szCs w:val="22"/>
        </w:rPr>
        <w:t xml:space="preserve">„Kompetencje do przyszłości dla każdego. Nauka przez całe życie” </w:t>
      </w:r>
      <w:r w:rsidRPr="000923FD">
        <w:rPr>
          <w:rFonts w:ascii="Arial" w:hAnsi="Arial" w:cs="Arial"/>
          <w:b/>
          <w:sz w:val="22"/>
          <w:szCs w:val="22"/>
        </w:rPr>
        <w:t>w ramach Inwestycji C2.1.3 Krajowego Planu Odbudowy i Zwiększania Odporności.</w:t>
      </w:r>
    </w:p>
    <w:p w14:paraId="6801929C" w14:textId="77777777" w:rsidR="000923FD" w:rsidRPr="004368E6" w:rsidRDefault="000923FD" w:rsidP="009F72D7">
      <w:pPr>
        <w:spacing w:after="0"/>
        <w:jc w:val="center"/>
        <w:rPr>
          <w:rFonts w:ascii="Arial" w:hAnsi="Arial" w:cs="Arial"/>
          <w:b/>
          <w:sz w:val="22"/>
          <w:szCs w:val="22"/>
        </w:rPr>
      </w:pPr>
    </w:p>
    <w:p w14:paraId="543F3BC8" w14:textId="77777777" w:rsidR="00C7705B" w:rsidRPr="004368E6" w:rsidRDefault="00C7705B" w:rsidP="009F72D7">
      <w:pPr>
        <w:spacing w:after="0"/>
        <w:jc w:val="center"/>
        <w:rPr>
          <w:rFonts w:ascii="Arial" w:hAnsi="Arial" w:cs="Arial"/>
          <w:b/>
          <w:sz w:val="22"/>
          <w:szCs w:val="22"/>
        </w:rPr>
      </w:pPr>
    </w:p>
    <w:p w14:paraId="1A869755" w14:textId="1E744668" w:rsidR="003B405F" w:rsidRPr="004368E6" w:rsidRDefault="00F71BA0" w:rsidP="0058278F">
      <w:pPr>
        <w:spacing w:after="0" w:line="276" w:lineRule="auto"/>
        <w:jc w:val="both"/>
        <w:rPr>
          <w:rFonts w:ascii="Arial" w:hAnsi="Arial" w:cs="Arial"/>
          <w:sz w:val="22"/>
          <w:szCs w:val="22"/>
        </w:rPr>
      </w:pPr>
      <w:r>
        <w:rPr>
          <w:rFonts w:ascii="Arial" w:hAnsi="Arial" w:cs="Arial"/>
          <w:sz w:val="22"/>
          <w:szCs w:val="22"/>
        </w:rPr>
        <w:t>Zamówienie jest udziel</w:t>
      </w:r>
      <w:r w:rsidR="00853B0C">
        <w:rPr>
          <w:rFonts w:ascii="Arial" w:hAnsi="Arial" w:cs="Arial"/>
          <w:sz w:val="22"/>
          <w:szCs w:val="22"/>
        </w:rPr>
        <w:t>a</w:t>
      </w:r>
      <w:r>
        <w:rPr>
          <w:rFonts w:ascii="Arial" w:hAnsi="Arial" w:cs="Arial"/>
          <w:sz w:val="22"/>
          <w:szCs w:val="22"/>
        </w:rPr>
        <w:t xml:space="preserve">ne w ramach postępowania ofertowego </w:t>
      </w:r>
      <w:r w:rsidR="00F52116" w:rsidRPr="004368E6">
        <w:rPr>
          <w:rFonts w:ascii="Arial" w:hAnsi="Arial" w:cs="Arial"/>
          <w:sz w:val="22"/>
          <w:szCs w:val="22"/>
        </w:rPr>
        <w:t>prowadzone</w:t>
      </w:r>
      <w:r w:rsidR="00100847">
        <w:rPr>
          <w:rFonts w:ascii="Arial" w:hAnsi="Arial" w:cs="Arial"/>
          <w:sz w:val="22"/>
          <w:szCs w:val="22"/>
        </w:rPr>
        <w:t>go</w:t>
      </w:r>
      <w:r w:rsidR="003B405F" w:rsidRPr="004368E6">
        <w:rPr>
          <w:rFonts w:ascii="Arial" w:hAnsi="Arial" w:cs="Arial"/>
          <w:sz w:val="22"/>
          <w:szCs w:val="22"/>
        </w:rPr>
        <w:t xml:space="preserve"> w ramach projektu: </w:t>
      </w:r>
      <w:r w:rsidR="00370C64" w:rsidRPr="00100847">
        <w:rPr>
          <w:rFonts w:ascii="Arial" w:hAnsi="Arial" w:cs="Arial"/>
          <w:i/>
          <w:iCs/>
          <w:sz w:val="22"/>
          <w:szCs w:val="22"/>
        </w:rPr>
        <w:t>Kompetencje do przysz</w:t>
      </w:r>
      <w:r w:rsidR="00370C64" w:rsidRPr="00100847">
        <w:rPr>
          <w:rFonts w:ascii="Arial" w:hAnsi="Arial" w:cs="Arial" w:hint="eastAsia"/>
          <w:i/>
          <w:iCs/>
          <w:sz w:val="22"/>
          <w:szCs w:val="22"/>
        </w:rPr>
        <w:t>ł</w:t>
      </w:r>
      <w:r w:rsidR="00370C64" w:rsidRPr="00100847">
        <w:rPr>
          <w:rFonts w:ascii="Arial" w:hAnsi="Arial" w:cs="Arial"/>
          <w:i/>
          <w:iCs/>
          <w:sz w:val="22"/>
          <w:szCs w:val="22"/>
        </w:rPr>
        <w:t>o</w:t>
      </w:r>
      <w:r w:rsidR="00370C64" w:rsidRPr="00100847">
        <w:rPr>
          <w:rFonts w:ascii="Arial" w:hAnsi="Arial" w:cs="Arial" w:hint="eastAsia"/>
          <w:i/>
          <w:iCs/>
          <w:sz w:val="22"/>
          <w:szCs w:val="22"/>
        </w:rPr>
        <w:t>ś</w:t>
      </w:r>
      <w:r w:rsidR="00370C64" w:rsidRPr="00100847">
        <w:rPr>
          <w:rFonts w:ascii="Arial" w:hAnsi="Arial" w:cs="Arial"/>
          <w:i/>
          <w:iCs/>
          <w:sz w:val="22"/>
          <w:szCs w:val="22"/>
        </w:rPr>
        <w:t>ci dla ka</w:t>
      </w:r>
      <w:r w:rsidR="00370C64" w:rsidRPr="00100847">
        <w:rPr>
          <w:rFonts w:ascii="Arial" w:hAnsi="Arial" w:cs="Arial" w:hint="eastAsia"/>
          <w:i/>
          <w:iCs/>
          <w:sz w:val="22"/>
          <w:szCs w:val="22"/>
        </w:rPr>
        <w:t>ż</w:t>
      </w:r>
      <w:r w:rsidR="00370C64" w:rsidRPr="00100847">
        <w:rPr>
          <w:rFonts w:ascii="Arial" w:hAnsi="Arial" w:cs="Arial"/>
          <w:i/>
          <w:iCs/>
          <w:sz w:val="22"/>
          <w:szCs w:val="22"/>
        </w:rPr>
        <w:t>dego. Nauka przez ca</w:t>
      </w:r>
      <w:r w:rsidR="00370C64" w:rsidRPr="00100847">
        <w:rPr>
          <w:rFonts w:ascii="Arial" w:hAnsi="Arial" w:cs="Arial" w:hint="eastAsia"/>
          <w:i/>
          <w:iCs/>
          <w:sz w:val="22"/>
          <w:szCs w:val="22"/>
        </w:rPr>
        <w:t>ł</w:t>
      </w:r>
      <w:r w:rsidR="00370C64" w:rsidRPr="00100847">
        <w:rPr>
          <w:rFonts w:ascii="Arial" w:hAnsi="Arial" w:cs="Arial"/>
          <w:i/>
          <w:iCs/>
          <w:sz w:val="22"/>
          <w:szCs w:val="22"/>
        </w:rPr>
        <w:t xml:space="preserve">e </w:t>
      </w:r>
      <w:r w:rsidR="00370C64" w:rsidRPr="00100847">
        <w:rPr>
          <w:rFonts w:ascii="Arial" w:hAnsi="Arial" w:cs="Arial" w:hint="eastAsia"/>
          <w:i/>
          <w:iCs/>
          <w:sz w:val="22"/>
          <w:szCs w:val="22"/>
        </w:rPr>
        <w:t>ż</w:t>
      </w:r>
      <w:r w:rsidR="00370C64" w:rsidRPr="00100847">
        <w:rPr>
          <w:rFonts w:ascii="Arial" w:hAnsi="Arial" w:cs="Arial"/>
          <w:i/>
          <w:iCs/>
          <w:sz w:val="22"/>
          <w:szCs w:val="22"/>
        </w:rPr>
        <w:t>ycie</w:t>
      </w:r>
      <w:r w:rsidR="003B405F" w:rsidRPr="004368E6">
        <w:rPr>
          <w:rFonts w:ascii="Arial" w:hAnsi="Arial" w:cs="Arial"/>
          <w:sz w:val="22"/>
          <w:szCs w:val="22"/>
        </w:rPr>
        <w:t xml:space="preserve">, </w:t>
      </w:r>
      <w:r w:rsidR="00917088" w:rsidRPr="004368E6">
        <w:rPr>
          <w:rFonts w:ascii="Arial" w:hAnsi="Arial" w:cs="Arial"/>
          <w:sz w:val="22"/>
          <w:szCs w:val="22"/>
        </w:rPr>
        <w:t>numer naboru: KPOD.05.08-IW.06-0</w:t>
      </w:r>
      <w:r w:rsidR="00B33128">
        <w:rPr>
          <w:rFonts w:ascii="Arial" w:hAnsi="Arial" w:cs="Arial"/>
          <w:sz w:val="22"/>
          <w:szCs w:val="22"/>
        </w:rPr>
        <w:t>10</w:t>
      </w:r>
      <w:r w:rsidR="00917088" w:rsidRPr="004368E6">
        <w:rPr>
          <w:rFonts w:ascii="Arial" w:hAnsi="Arial" w:cs="Arial"/>
          <w:sz w:val="22"/>
          <w:szCs w:val="22"/>
        </w:rPr>
        <w:t>/25</w:t>
      </w:r>
      <w:r w:rsidR="003B405F" w:rsidRPr="004368E6">
        <w:rPr>
          <w:rFonts w:ascii="Arial" w:hAnsi="Arial" w:cs="Arial"/>
          <w:sz w:val="22"/>
          <w:szCs w:val="22"/>
        </w:rPr>
        <w:t xml:space="preserve">, Program - </w:t>
      </w:r>
      <w:r w:rsidR="0058278F" w:rsidRPr="0058278F">
        <w:rPr>
          <w:rFonts w:ascii="Arial" w:hAnsi="Arial" w:cs="Arial"/>
          <w:sz w:val="22"/>
          <w:szCs w:val="22"/>
        </w:rPr>
        <w:t>Krajowy Plan Odbudowy i Zwiększenia Odporności (KPO)</w:t>
      </w:r>
      <w:r w:rsidR="00012785">
        <w:rPr>
          <w:rFonts w:ascii="Arial" w:hAnsi="Arial" w:cs="Arial"/>
          <w:sz w:val="22"/>
          <w:szCs w:val="22"/>
        </w:rPr>
        <w:t xml:space="preserve"> </w:t>
      </w:r>
      <w:r w:rsidR="0058278F" w:rsidRPr="0058278F">
        <w:rPr>
          <w:rFonts w:ascii="Arial" w:hAnsi="Arial" w:cs="Arial"/>
          <w:sz w:val="22"/>
          <w:szCs w:val="22"/>
        </w:rPr>
        <w:t>Szkolenia dla</w:t>
      </w:r>
      <w:r w:rsidR="0058278F">
        <w:rPr>
          <w:rFonts w:ascii="Arial" w:hAnsi="Arial" w:cs="Arial"/>
          <w:sz w:val="22"/>
          <w:szCs w:val="22"/>
        </w:rPr>
        <w:t xml:space="preserve"> </w:t>
      </w:r>
      <w:r w:rsidR="0058278F" w:rsidRPr="0058278F">
        <w:rPr>
          <w:rFonts w:ascii="Arial" w:hAnsi="Arial" w:cs="Arial"/>
          <w:sz w:val="22"/>
          <w:szCs w:val="22"/>
        </w:rPr>
        <w:t>osób wykluczonych cyfrowo</w:t>
      </w:r>
      <w:r w:rsidR="003B405F" w:rsidRPr="004368E6">
        <w:rPr>
          <w:rFonts w:ascii="Arial" w:hAnsi="Arial" w:cs="Arial"/>
          <w:sz w:val="22"/>
          <w:szCs w:val="22"/>
        </w:rPr>
        <w:t>, Priorytet - Rozwój e-usług i ich konsolidacja, tworzenie warunków dla rozwoju zastosowań przełomowych technologii cyfrowych w sektorze publicznym, gospodarce i społeczeństwie, usprawnienie komunikacji między instytucjami publicznymi, obywatelami i biznesem oraz wyrównywanie poziomu wyposażenia szkół i podnoszenie kompetencji cyfrowych obywateli, Działanie - C2.1.3. E-kompetencje</w:t>
      </w:r>
      <w:r w:rsidR="00834244">
        <w:rPr>
          <w:rFonts w:ascii="Arial" w:hAnsi="Arial" w:cs="Arial"/>
          <w:sz w:val="22"/>
          <w:szCs w:val="22"/>
        </w:rPr>
        <w:t>.</w:t>
      </w:r>
    </w:p>
    <w:p w14:paraId="69334171" w14:textId="77777777" w:rsidR="00A273E2" w:rsidRPr="004368E6" w:rsidRDefault="00A273E2" w:rsidP="00835BD2">
      <w:pPr>
        <w:spacing w:after="0"/>
        <w:rPr>
          <w:rFonts w:ascii="Arial" w:eastAsia="Calibri" w:hAnsi="Arial" w:cs="Arial"/>
          <w:b/>
          <w:bCs/>
          <w:color w:val="000000" w:themeColor="text1"/>
          <w:sz w:val="22"/>
          <w:szCs w:val="22"/>
        </w:rPr>
      </w:pPr>
    </w:p>
    <w:p w14:paraId="12C7E3BF" w14:textId="00702475" w:rsidR="00CA4B28" w:rsidRPr="004368E6" w:rsidRDefault="00CA4B28" w:rsidP="00835BD2">
      <w:pPr>
        <w:spacing w:after="0"/>
        <w:rPr>
          <w:rFonts w:ascii="Arial" w:eastAsia="Calibri" w:hAnsi="Arial" w:cs="Arial"/>
          <w:color w:val="000000" w:themeColor="text1"/>
          <w:sz w:val="22"/>
          <w:szCs w:val="22"/>
        </w:rPr>
      </w:pPr>
      <w:r w:rsidRPr="004368E6">
        <w:rPr>
          <w:rFonts w:ascii="Arial" w:eastAsia="Calibri" w:hAnsi="Arial" w:cs="Arial"/>
          <w:b/>
          <w:bCs/>
          <w:color w:val="000000" w:themeColor="text1"/>
          <w:sz w:val="22"/>
          <w:szCs w:val="22"/>
        </w:rPr>
        <w:t xml:space="preserve">Zamawiający: </w:t>
      </w:r>
    </w:p>
    <w:p w14:paraId="74E8190B" w14:textId="264B2130" w:rsidR="00853B0C" w:rsidRDefault="0046162A" w:rsidP="00C25C66">
      <w:pPr>
        <w:spacing w:after="0" w:line="276" w:lineRule="auto"/>
        <w:jc w:val="both"/>
        <w:rPr>
          <w:rFonts w:ascii="Arial" w:hAnsi="Arial" w:cs="Arial"/>
          <w:sz w:val="22"/>
          <w:szCs w:val="22"/>
        </w:rPr>
      </w:pPr>
      <w:r>
        <w:rPr>
          <w:rFonts w:ascii="Arial" w:hAnsi="Arial" w:cs="Arial"/>
          <w:sz w:val="22"/>
          <w:szCs w:val="22"/>
        </w:rPr>
        <w:t>Akademia Kadr RP</w:t>
      </w:r>
      <w:r w:rsidR="00F37BE3">
        <w:rPr>
          <w:rFonts w:ascii="Arial" w:hAnsi="Arial" w:cs="Arial"/>
          <w:sz w:val="22"/>
          <w:szCs w:val="22"/>
        </w:rPr>
        <w:t xml:space="preserve"> z siedzibą w Warszawie, </w:t>
      </w:r>
    </w:p>
    <w:p w14:paraId="6CEFC1BB" w14:textId="77777777" w:rsidR="00853B0C" w:rsidRDefault="0046162A" w:rsidP="00C25C66">
      <w:pPr>
        <w:spacing w:after="0" w:line="276" w:lineRule="auto"/>
        <w:jc w:val="both"/>
        <w:rPr>
          <w:rFonts w:ascii="Arial" w:hAnsi="Arial" w:cs="Arial"/>
          <w:sz w:val="22"/>
          <w:szCs w:val="22"/>
        </w:rPr>
      </w:pPr>
      <w:r>
        <w:rPr>
          <w:rFonts w:ascii="Arial" w:hAnsi="Arial" w:cs="Arial"/>
          <w:sz w:val="22"/>
          <w:szCs w:val="22"/>
        </w:rPr>
        <w:t xml:space="preserve">ul. </w:t>
      </w:r>
      <w:r w:rsidRPr="0046162A">
        <w:rPr>
          <w:rFonts w:ascii="Arial" w:hAnsi="Arial" w:cs="Arial"/>
          <w:sz w:val="22"/>
          <w:szCs w:val="22"/>
        </w:rPr>
        <w:t>Ludwika Wary</w:t>
      </w:r>
      <w:r w:rsidRPr="0046162A">
        <w:rPr>
          <w:rFonts w:ascii="Arial" w:hAnsi="Arial" w:cs="Arial" w:hint="eastAsia"/>
          <w:sz w:val="22"/>
          <w:szCs w:val="22"/>
        </w:rPr>
        <w:t>ń</w:t>
      </w:r>
      <w:r w:rsidRPr="0046162A">
        <w:rPr>
          <w:rFonts w:ascii="Arial" w:hAnsi="Arial" w:cs="Arial"/>
          <w:sz w:val="22"/>
          <w:szCs w:val="22"/>
        </w:rPr>
        <w:t>skiego 28</w:t>
      </w:r>
      <w:r>
        <w:rPr>
          <w:rFonts w:ascii="Arial" w:hAnsi="Arial" w:cs="Arial"/>
          <w:sz w:val="22"/>
          <w:szCs w:val="22"/>
        </w:rPr>
        <w:t xml:space="preserve">, </w:t>
      </w:r>
      <w:r w:rsidRPr="0046162A">
        <w:rPr>
          <w:rFonts w:ascii="Arial" w:hAnsi="Arial" w:cs="Arial"/>
          <w:sz w:val="22"/>
          <w:szCs w:val="22"/>
        </w:rPr>
        <w:t>00-650</w:t>
      </w:r>
      <w:r>
        <w:rPr>
          <w:rFonts w:ascii="Arial" w:hAnsi="Arial" w:cs="Arial"/>
          <w:sz w:val="22"/>
          <w:szCs w:val="22"/>
        </w:rPr>
        <w:t xml:space="preserve"> </w:t>
      </w:r>
      <w:r w:rsidRPr="0046162A">
        <w:rPr>
          <w:rFonts w:ascii="Arial" w:hAnsi="Arial" w:cs="Arial"/>
          <w:sz w:val="22"/>
          <w:szCs w:val="22"/>
        </w:rPr>
        <w:t>Warszawa</w:t>
      </w:r>
      <w:r w:rsidR="00C25C66">
        <w:rPr>
          <w:rFonts w:ascii="Arial" w:hAnsi="Arial" w:cs="Arial"/>
          <w:sz w:val="22"/>
          <w:szCs w:val="22"/>
        </w:rPr>
        <w:t xml:space="preserve">, </w:t>
      </w:r>
    </w:p>
    <w:p w14:paraId="47FBFA9D" w14:textId="77777777" w:rsidR="00853B0C" w:rsidRDefault="00F37BE3" w:rsidP="00C25C66">
      <w:pPr>
        <w:spacing w:after="0" w:line="276" w:lineRule="auto"/>
        <w:jc w:val="both"/>
        <w:rPr>
          <w:rFonts w:ascii="Arial" w:hAnsi="Arial" w:cs="Arial"/>
          <w:sz w:val="22"/>
          <w:szCs w:val="22"/>
        </w:rPr>
      </w:pPr>
      <w:r>
        <w:rPr>
          <w:rFonts w:ascii="Arial" w:hAnsi="Arial" w:cs="Arial"/>
          <w:sz w:val="22"/>
          <w:szCs w:val="22"/>
        </w:rPr>
        <w:t xml:space="preserve">nr NIP: </w:t>
      </w:r>
      <w:r w:rsidRPr="00F37BE3">
        <w:rPr>
          <w:rFonts w:ascii="Arial" w:hAnsi="Arial" w:cs="Arial"/>
          <w:sz w:val="22"/>
          <w:szCs w:val="22"/>
        </w:rPr>
        <w:t>7011189803</w:t>
      </w:r>
      <w:r>
        <w:rPr>
          <w:rFonts w:ascii="Arial" w:hAnsi="Arial" w:cs="Arial"/>
          <w:sz w:val="22"/>
          <w:szCs w:val="22"/>
        </w:rPr>
        <w:t xml:space="preserve">, </w:t>
      </w:r>
    </w:p>
    <w:p w14:paraId="20191E66" w14:textId="740D9437" w:rsidR="00C25C66" w:rsidRPr="00C25C66" w:rsidRDefault="00F37BE3" w:rsidP="00C25C66">
      <w:pPr>
        <w:spacing w:after="0" w:line="276" w:lineRule="auto"/>
        <w:jc w:val="both"/>
        <w:rPr>
          <w:rFonts w:ascii="Arial" w:hAnsi="Arial" w:cs="Arial"/>
          <w:sz w:val="22"/>
          <w:szCs w:val="22"/>
        </w:rPr>
      </w:pPr>
      <w:r>
        <w:rPr>
          <w:rFonts w:ascii="Arial" w:hAnsi="Arial" w:cs="Arial"/>
          <w:sz w:val="22"/>
          <w:szCs w:val="22"/>
        </w:rPr>
        <w:t xml:space="preserve">nr </w:t>
      </w:r>
      <w:r w:rsidR="00C25C66">
        <w:rPr>
          <w:rFonts w:ascii="Arial" w:hAnsi="Arial" w:cs="Arial"/>
          <w:sz w:val="22"/>
          <w:szCs w:val="22"/>
        </w:rPr>
        <w:t>REGON</w:t>
      </w:r>
      <w:r>
        <w:rPr>
          <w:rFonts w:ascii="Arial" w:hAnsi="Arial" w:cs="Arial"/>
          <w:sz w:val="22"/>
          <w:szCs w:val="22"/>
        </w:rPr>
        <w:t>:</w:t>
      </w:r>
      <w:r w:rsidR="00C25C66">
        <w:rPr>
          <w:rFonts w:ascii="Arial" w:hAnsi="Arial" w:cs="Arial"/>
          <w:sz w:val="22"/>
          <w:szCs w:val="22"/>
        </w:rPr>
        <w:t xml:space="preserve"> </w:t>
      </w:r>
      <w:r w:rsidR="00C25C66" w:rsidRPr="00C25C66">
        <w:rPr>
          <w:rFonts w:ascii="Arial" w:hAnsi="Arial" w:cs="Arial"/>
          <w:sz w:val="22"/>
          <w:szCs w:val="22"/>
        </w:rPr>
        <w:t>527800801</w:t>
      </w:r>
    </w:p>
    <w:p w14:paraId="5DFBA74F" w14:textId="3AFE2D46" w:rsidR="00076DCF" w:rsidRPr="004368E6" w:rsidRDefault="00076DCF" w:rsidP="00835BD2">
      <w:pPr>
        <w:spacing w:after="0"/>
        <w:rPr>
          <w:rFonts w:ascii="Arial" w:eastAsia="Calibri" w:hAnsi="Arial" w:cs="Arial"/>
          <w:color w:val="000000" w:themeColor="text1"/>
          <w:sz w:val="22"/>
          <w:szCs w:val="22"/>
        </w:rPr>
      </w:pPr>
    </w:p>
    <w:p w14:paraId="0B5697FF" w14:textId="3924DCC8" w:rsidR="00F71BA0" w:rsidRPr="00F71BA0" w:rsidRDefault="00F71BA0" w:rsidP="00F71BA0">
      <w:pPr>
        <w:spacing w:after="0"/>
        <w:jc w:val="both"/>
        <w:rPr>
          <w:rFonts w:ascii="Arial" w:eastAsia="Calibri" w:hAnsi="Arial" w:cs="Arial"/>
          <w:b/>
          <w:bCs/>
          <w:sz w:val="22"/>
          <w:szCs w:val="22"/>
        </w:rPr>
      </w:pPr>
      <w:r w:rsidRPr="00F71BA0">
        <w:rPr>
          <w:rFonts w:ascii="Arial" w:eastAsia="Calibri" w:hAnsi="Arial" w:cs="Arial"/>
          <w:b/>
          <w:bCs/>
          <w:sz w:val="22"/>
          <w:szCs w:val="22"/>
        </w:rPr>
        <w:t>Tryb udzielenia zamówienia:</w:t>
      </w:r>
    </w:p>
    <w:p w14:paraId="007BF07E" w14:textId="4AF239CD" w:rsidR="00B27667" w:rsidRPr="004368E6" w:rsidRDefault="00B27667" w:rsidP="00F71BA0">
      <w:pPr>
        <w:spacing w:after="0"/>
        <w:jc w:val="both"/>
        <w:rPr>
          <w:rFonts w:ascii="Arial" w:eastAsia="Calibri" w:hAnsi="Arial" w:cs="Arial"/>
          <w:sz w:val="22"/>
          <w:szCs w:val="22"/>
        </w:rPr>
      </w:pPr>
      <w:r w:rsidRPr="004368E6">
        <w:rPr>
          <w:rFonts w:ascii="Arial" w:eastAsia="Calibri" w:hAnsi="Arial" w:cs="Arial"/>
          <w:sz w:val="22"/>
          <w:szCs w:val="22"/>
        </w:rPr>
        <w:t xml:space="preserve">Zapytanie ofertowe prowadzone jest zgodnie z </w:t>
      </w:r>
      <w:r w:rsidR="00AC66FC">
        <w:rPr>
          <w:rFonts w:ascii="Arial" w:eastAsia="Calibri" w:hAnsi="Arial" w:cs="Arial"/>
          <w:sz w:val="22"/>
          <w:szCs w:val="22"/>
        </w:rPr>
        <w:t>zasadą konkurencyjności opisaną</w:t>
      </w:r>
      <w:r w:rsidR="00503ED6">
        <w:rPr>
          <w:rFonts w:ascii="Arial" w:eastAsia="Calibri" w:hAnsi="Arial" w:cs="Arial"/>
          <w:sz w:val="22"/>
          <w:szCs w:val="22"/>
        </w:rPr>
        <w:t xml:space="preserve"> w </w:t>
      </w:r>
      <w:r w:rsidR="00F71BA0">
        <w:rPr>
          <w:rFonts w:ascii="Arial" w:eastAsia="Calibri" w:hAnsi="Arial" w:cs="Arial"/>
          <w:sz w:val="22"/>
          <w:szCs w:val="22"/>
        </w:rPr>
        <w:t>Załącznik</w:t>
      </w:r>
      <w:r w:rsidR="00503ED6">
        <w:rPr>
          <w:rFonts w:ascii="Arial" w:eastAsia="Calibri" w:hAnsi="Arial" w:cs="Arial"/>
          <w:sz w:val="22"/>
          <w:szCs w:val="22"/>
        </w:rPr>
        <w:t>u</w:t>
      </w:r>
      <w:r w:rsidR="00503ED6" w:rsidRPr="00503ED6">
        <w:rPr>
          <w:rFonts w:ascii="Arial" w:eastAsia="Calibri" w:hAnsi="Arial" w:cs="Arial"/>
          <w:sz w:val="22"/>
          <w:szCs w:val="22"/>
        </w:rPr>
        <w:t xml:space="preserve"> nr 1 – Zamówienia udzielane w Przedsięwzięciach realizowanych</w:t>
      </w:r>
      <w:r w:rsidR="00F71BA0">
        <w:rPr>
          <w:rFonts w:ascii="Arial" w:eastAsia="Calibri" w:hAnsi="Arial" w:cs="Arial"/>
          <w:sz w:val="22"/>
          <w:szCs w:val="22"/>
        </w:rPr>
        <w:t xml:space="preserve"> </w:t>
      </w:r>
      <w:r w:rsidR="00503ED6" w:rsidRPr="00503ED6">
        <w:rPr>
          <w:rFonts w:ascii="Arial" w:eastAsia="Calibri" w:hAnsi="Arial" w:cs="Arial"/>
          <w:sz w:val="22"/>
          <w:szCs w:val="22"/>
        </w:rPr>
        <w:t>w ramach Inwestycji C2.1.3</w:t>
      </w:r>
      <w:r w:rsidR="00F71BA0">
        <w:rPr>
          <w:rFonts w:ascii="Arial" w:eastAsia="Calibri" w:hAnsi="Arial" w:cs="Arial"/>
          <w:sz w:val="22"/>
          <w:szCs w:val="22"/>
        </w:rPr>
        <w:t xml:space="preserve"> do </w:t>
      </w:r>
      <w:r w:rsidR="00F71BA0" w:rsidRPr="00F71BA0">
        <w:rPr>
          <w:rFonts w:ascii="Arial" w:eastAsia="Calibri" w:hAnsi="Arial" w:cs="Arial"/>
          <w:sz w:val="22"/>
          <w:szCs w:val="22"/>
        </w:rPr>
        <w:t>Zasad kwalifikowania wydatków w Przedsięwzięciach</w:t>
      </w:r>
      <w:r w:rsidR="00F71BA0">
        <w:rPr>
          <w:rFonts w:ascii="Arial" w:eastAsia="Calibri" w:hAnsi="Arial" w:cs="Arial"/>
          <w:sz w:val="22"/>
          <w:szCs w:val="22"/>
        </w:rPr>
        <w:t xml:space="preserve"> </w:t>
      </w:r>
      <w:r w:rsidR="00F71BA0" w:rsidRPr="00F71BA0">
        <w:rPr>
          <w:rFonts w:ascii="Arial" w:eastAsia="Calibri" w:hAnsi="Arial" w:cs="Arial"/>
          <w:sz w:val="22"/>
          <w:szCs w:val="22"/>
        </w:rPr>
        <w:t>realizowanych w ramach Inwestycji C2.1.3 Krajowego Planu Odbudowy i</w:t>
      </w:r>
      <w:r w:rsidR="00F71BA0">
        <w:rPr>
          <w:rFonts w:ascii="Arial" w:eastAsia="Calibri" w:hAnsi="Arial" w:cs="Arial"/>
          <w:sz w:val="22"/>
          <w:szCs w:val="22"/>
        </w:rPr>
        <w:t xml:space="preserve"> </w:t>
      </w:r>
      <w:r w:rsidR="00F71BA0" w:rsidRPr="00F71BA0">
        <w:rPr>
          <w:rFonts w:ascii="Arial" w:eastAsia="Calibri" w:hAnsi="Arial" w:cs="Arial"/>
          <w:sz w:val="22"/>
          <w:szCs w:val="22"/>
        </w:rPr>
        <w:t>Zwiększania Odporności</w:t>
      </w:r>
      <w:r w:rsidR="00100847">
        <w:rPr>
          <w:rFonts w:ascii="Arial" w:eastAsia="Calibri" w:hAnsi="Arial" w:cs="Arial"/>
          <w:sz w:val="22"/>
          <w:szCs w:val="22"/>
        </w:rPr>
        <w:t>.</w:t>
      </w:r>
    </w:p>
    <w:p w14:paraId="150AD27F" w14:textId="77777777" w:rsidR="00B27667" w:rsidRPr="004368E6" w:rsidRDefault="00B27667" w:rsidP="00EB689E">
      <w:pPr>
        <w:spacing w:after="0"/>
        <w:rPr>
          <w:rFonts w:ascii="Arial" w:eastAsia="Calibri" w:hAnsi="Arial" w:cs="Arial"/>
          <w:color w:val="FF0000"/>
          <w:sz w:val="22"/>
          <w:szCs w:val="22"/>
        </w:rPr>
      </w:pPr>
    </w:p>
    <w:p w14:paraId="15EDFBFB" w14:textId="5007BD48" w:rsidR="00CA4B28" w:rsidRPr="004368E6" w:rsidRDefault="00CA4B28" w:rsidP="009E1FC1">
      <w:pPr>
        <w:spacing w:after="0" w:line="276" w:lineRule="auto"/>
        <w:rPr>
          <w:rFonts w:ascii="Arial" w:eastAsia="Calibri" w:hAnsi="Arial" w:cs="Arial"/>
          <w:b/>
          <w:color w:val="000000" w:themeColor="text1"/>
          <w:sz w:val="22"/>
          <w:szCs w:val="22"/>
        </w:rPr>
      </w:pPr>
      <w:r w:rsidRPr="004368E6">
        <w:rPr>
          <w:rFonts w:ascii="Arial" w:eastAsia="Calibri" w:hAnsi="Arial" w:cs="Arial"/>
          <w:b/>
          <w:color w:val="000000" w:themeColor="text1"/>
          <w:sz w:val="22"/>
          <w:szCs w:val="22"/>
        </w:rPr>
        <w:t>Słownik pojęć:</w:t>
      </w:r>
    </w:p>
    <w:p w14:paraId="77A2671A" w14:textId="77777777" w:rsidR="005E59CC" w:rsidRPr="004368E6" w:rsidRDefault="005E59CC" w:rsidP="009E1FC1">
      <w:pPr>
        <w:spacing w:after="0" w:line="276" w:lineRule="auto"/>
        <w:rPr>
          <w:rFonts w:ascii="Arial" w:eastAsia="Calibri" w:hAnsi="Arial" w:cs="Arial"/>
          <w:b/>
          <w:color w:val="000000" w:themeColor="text1"/>
          <w:sz w:val="22"/>
          <w:szCs w:val="22"/>
        </w:rPr>
      </w:pPr>
    </w:p>
    <w:p w14:paraId="560DE44F" w14:textId="68A20075" w:rsidR="00481D9F" w:rsidRPr="004368E6" w:rsidRDefault="00481D9F" w:rsidP="00012785">
      <w:pPr>
        <w:pStyle w:val="Default"/>
        <w:spacing w:line="276" w:lineRule="auto"/>
        <w:jc w:val="both"/>
        <w:rPr>
          <w:rFonts w:ascii="Arial" w:eastAsia="Calibri" w:hAnsi="Arial" w:cs="Arial"/>
          <w:b/>
          <w:bCs/>
          <w:color w:val="000000" w:themeColor="text1"/>
          <w:sz w:val="22"/>
          <w:szCs w:val="22"/>
        </w:rPr>
      </w:pPr>
      <w:r w:rsidRPr="004368E6">
        <w:rPr>
          <w:rFonts w:ascii="Arial" w:eastAsia="Calibri" w:hAnsi="Arial" w:cs="Arial"/>
          <w:b/>
          <w:bCs/>
          <w:color w:val="000000" w:themeColor="text1"/>
          <w:sz w:val="22"/>
          <w:szCs w:val="22"/>
        </w:rPr>
        <w:t>Instytucja koordynująca KPO</w:t>
      </w:r>
      <w:r w:rsidR="009E1FC1" w:rsidRPr="004368E6">
        <w:rPr>
          <w:rFonts w:ascii="Arial" w:eastAsia="Calibri" w:hAnsi="Arial" w:cs="Arial"/>
          <w:b/>
          <w:bCs/>
          <w:color w:val="000000" w:themeColor="text1"/>
          <w:sz w:val="22"/>
          <w:szCs w:val="22"/>
        </w:rPr>
        <w:t xml:space="preserve"> </w:t>
      </w:r>
      <w:r w:rsidRPr="004368E6">
        <w:rPr>
          <w:rFonts w:ascii="Arial" w:eastAsia="Calibri" w:hAnsi="Arial" w:cs="Arial"/>
          <w:color w:val="000000" w:themeColor="text1"/>
          <w:sz w:val="22"/>
          <w:szCs w:val="22"/>
        </w:rPr>
        <w:t>– oznacza to instytucję, która odpowiada za koordynację KPO, tj. minister właściwy do spraw rozwoju regionalnego;</w:t>
      </w:r>
      <w:r w:rsidRPr="004368E6">
        <w:rPr>
          <w:rFonts w:ascii="Arial" w:eastAsia="Calibri" w:hAnsi="Arial" w:cs="Arial"/>
          <w:b/>
          <w:bCs/>
          <w:color w:val="000000" w:themeColor="text1"/>
          <w:sz w:val="22"/>
          <w:szCs w:val="22"/>
        </w:rPr>
        <w:t xml:space="preserve"> </w:t>
      </w:r>
    </w:p>
    <w:p w14:paraId="6566BDD7" w14:textId="03684221" w:rsidR="008A4EEE" w:rsidRPr="004368E6" w:rsidRDefault="006129FD" w:rsidP="00012785">
      <w:pPr>
        <w:pStyle w:val="Default"/>
        <w:spacing w:line="276" w:lineRule="auto"/>
        <w:jc w:val="both"/>
        <w:rPr>
          <w:rFonts w:ascii="Arial" w:eastAsia="Calibri" w:hAnsi="Arial" w:cs="Arial"/>
          <w:color w:val="000000" w:themeColor="text1"/>
          <w:sz w:val="22"/>
          <w:szCs w:val="22"/>
        </w:rPr>
      </w:pPr>
      <w:r w:rsidRPr="004368E6">
        <w:rPr>
          <w:rFonts w:ascii="Arial" w:eastAsia="Calibri" w:hAnsi="Arial" w:cs="Arial"/>
          <w:b/>
          <w:bCs/>
          <w:color w:val="000000" w:themeColor="text1"/>
          <w:sz w:val="22"/>
          <w:szCs w:val="22"/>
        </w:rPr>
        <w:t>JW</w:t>
      </w:r>
      <w:r w:rsidRPr="004368E6">
        <w:rPr>
          <w:rFonts w:ascii="Arial" w:eastAsia="Calibri" w:hAnsi="Arial" w:cs="Arial"/>
          <w:color w:val="000000" w:themeColor="text1"/>
          <w:sz w:val="22"/>
          <w:szCs w:val="22"/>
        </w:rPr>
        <w:t xml:space="preserve"> – Jednostka Wspierająca – </w:t>
      </w:r>
      <w:r w:rsidR="008A4EEE" w:rsidRPr="004368E6">
        <w:rPr>
          <w:rFonts w:ascii="Arial" w:eastAsia="Calibri" w:hAnsi="Arial" w:cs="Arial"/>
          <w:color w:val="000000" w:themeColor="text1"/>
          <w:sz w:val="22"/>
          <w:szCs w:val="22"/>
        </w:rPr>
        <w:t>oznacza to podmiot, któremu w drodze porozumienia albo umowy zawartej z Instytucją odpowiedzialną za realizację inwestycji, została powierzona realizacja zadań w ramach Inwestycji. Jednostką wspierającą plan rozwojowy, której została powierzona realizacja zadań w ramach przedmiotowej Inwestycji jest Centrum Projektów Polska Cyfrowa</w:t>
      </w:r>
      <w:r w:rsidR="00012785">
        <w:rPr>
          <w:rFonts w:ascii="Arial" w:eastAsia="Calibri" w:hAnsi="Arial" w:cs="Arial"/>
          <w:color w:val="000000" w:themeColor="text1"/>
          <w:sz w:val="22"/>
          <w:szCs w:val="22"/>
        </w:rPr>
        <w:t>;</w:t>
      </w:r>
      <w:r w:rsidR="008A4EEE" w:rsidRPr="004368E6">
        <w:rPr>
          <w:rFonts w:ascii="Arial" w:eastAsia="Calibri" w:hAnsi="Arial" w:cs="Arial"/>
          <w:color w:val="000000" w:themeColor="text1"/>
          <w:sz w:val="22"/>
          <w:szCs w:val="22"/>
        </w:rPr>
        <w:t xml:space="preserve"> </w:t>
      </w:r>
    </w:p>
    <w:p w14:paraId="31EB3C0F" w14:textId="64B28779" w:rsidR="00A16B1E" w:rsidRPr="004368E6" w:rsidRDefault="00616FBD" w:rsidP="00E61863">
      <w:pPr>
        <w:pStyle w:val="Default"/>
        <w:spacing w:line="276" w:lineRule="auto"/>
        <w:jc w:val="both"/>
        <w:rPr>
          <w:rFonts w:ascii="Arial" w:eastAsia="Calibri" w:hAnsi="Arial" w:cs="Arial"/>
          <w:color w:val="000000" w:themeColor="text1"/>
          <w:sz w:val="22"/>
          <w:szCs w:val="22"/>
        </w:rPr>
      </w:pPr>
      <w:proofErr w:type="spellStart"/>
      <w:r w:rsidRPr="004368E6">
        <w:rPr>
          <w:rFonts w:ascii="Arial" w:eastAsia="Calibri" w:hAnsi="Arial" w:cs="Arial"/>
          <w:b/>
          <w:bCs/>
          <w:color w:val="000000" w:themeColor="text1"/>
          <w:sz w:val="22"/>
          <w:szCs w:val="22"/>
        </w:rPr>
        <w:t>OzN</w:t>
      </w:r>
      <w:proofErr w:type="spellEnd"/>
      <w:r w:rsidRPr="004368E6">
        <w:rPr>
          <w:rFonts w:ascii="Arial" w:eastAsia="Calibri" w:hAnsi="Arial" w:cs="Arial"/>
          <w:b/>
          <w:bCs/>
          <w:color w:val="000000" w:themeColor="text1"/>
          <w:sz w:val="22"/>
          <w:szCs w:val="22"/>
        </w:rPr>
        <w:t xml:space="preserve"> </w:t>
      </w:r>
      <w:r w:rsidRPr="004368E6">
        <w:rPr>
          <w:rFonts w:ascii="Arial" w:eastAsia="Calibri" w:hAnsi="Arial" w:cs="Arial"/>
          <w:color w:val="000000" w:themeColor="text1"/>
          <w:sz w:val="22"/>
          <w:szCs w:val="22"/>
        </w:rPr>
        <w:t xml:space="preserve">– Osoba z niepełnosprawnością. </w:t>
      </w:r>
      <w:r w:rsidR="00144AEF" w:rsidRPr="004368E6">
        <w:rPr>
          <w:rFonts w:ascii="Arial" w:eastAsia="Calibri" w:hAnsi="Arial" w:cs="Arial"/>
          <w:color w:val="000000" w:themeColor="text1"/>
          <w:sz w:val="22"/>
          <w:szCs w:val="22"/>
        </w:rPr>
        <w:t>Osobą niepełnosprawną jest osoba, która posiada odpowiednie orzeczenie. Orzeczenie o niepełnosprawności to dokument, który potwierdza, że dana osoba jest niepełnosprawna.</w:t>
      </w:r>
      <w:r w:rsidR="00A16B1E" w:rsidRPr="004368E6">
        <w:rPr>
          <w:rFonts w:ascii="Arial" w:eastAsia="Calibri" w:hAnsi="Arial" w:cs="Arial"/>
          <w:color w:val="000000" w:themeColor="text1"/>
          <w:sz w:val="22"/>
          <w:szCs w:val="22"/>
        </w:rPr>
        <w:t xml:space="preserve"> Od 1 stycznia 1998 r. może to być</w:t>
      </w:r>
      <w:r w:rsidR="00DA4FE7" w:rsidRPr="004368E6">
        <w:rPr>
          <w:rFonts w:ascii="Arial" w:eastAsia="Calibri" w:hAnsi="Arial" w:cs="Arial"/>
          <w:color w:val="000000" w:themeColor="text1"/>
          <w:sz w:val="22"/>
          <w:szCs w:val="22"/>
        </w:rPr>
        <w:t xml:space="preserve"> </w:t>
      </w:r>
      <w:r w:rsidR="00A16B1E" w:rsidRPr="004368E6">
        <w:rPr>
          <w:rFonts w:ascii="Arial" w:eastAsia="Calibri" w:hAnsi="Arial" w:cs="Arial"/>
          <w:color w:val="000000" w:themeColor="text1"/>
          <w:sz w:val="22"/>
          <w:szCs w:val="22"/>
        </w:rPr>
        <w:t>orzeczenie o lekkim, umiarkowanym lub znacznym stopniu</w:t>
      </w:r>
      <w:r w:rsidR="00DA4FE7" w:rsidRPr="004368E6">
        <w:rPr>
          <w:rFonts w:ascii="Arial" w:eastAsia="Calibri" w:hAnsi="Arial" w:cs="Arial"/>
          <w:color w:val="000000" w:themeColor="text1"/>
          <w:sz w:val="22"/>
          <w:szCs w:val="22"/>
        </w:rPr>
        <w:t xml:space="preserve"> </w:t>
      </w:r>
      <w:r w:rsidR="00A16B1E" w:rsidRPr="004368E6">
        <w:rPr>
          <w:rFonts w:ascii="Arial" w:eastAsia="Calibri" w:hAnsi="Arial" w:cs="Arial"/>
          <w:color w:val="000000" w:themeColor="text1"/>
          <w:sz w:val="22"/>
          <w:szCs w:val="22"/>
        </w:rPr>
        <w:t>niepełnosprawności, które wydaje miejski, powiatowy lub wojewódzki zespół do spraw orzekania o niepełnosprawności</w:t>
      </w:r>
      <w:r w:rsidR="00DA4FE7" w:rsidRPr="004368E6">
        <w:rPr>
          <w:rFonts w:ascii="Arial" w:eastAsia="Calibri" w:hAnsi="Arial" w:cs="Arial"/>
          <w:color w:val="000000" w:themeColor="text1"/>
          <w:sz w:val="22"/>
          <w:szCs w:val="22"/>
        </w:rPr>
        <w:t xml:space="preserve">, lub </w:t>
      </w:r>
      <w:r w:rsidR="00A16B1E" w:rsidRPr="004368E6">
        <w:rPr>
          <w:rFonts w:ascii="Arial" w:eastAsia="Calibri" w:hAnsi="Arial" w:cs="Arial"/>
          <w:color w:val="000000" w:themeColor="text1"/>
          <w:sz w:val="22"/>
          <w:szCs w:val="22"/>
        </w:rPr>
        <w:t>orzeczenie o częściowej lub całkowitej niezdolności do pracy albo orzeczenie o niezdolności do samodzielnej egzystencji, które wydaje Zakład Ubezpieczeń Społecznych.</w:t>
      </w:r>
    </w:p>
    <w:p w14:paraId="6EDDC241" w14:textId="528521AA" w:rsidR="00445767" w:rsidRPr="00100847" w:rsidRDefault="00445767" w:rsidP="00445767">
      <w:pPr>
        <w:pStyle w:val="Default"/>
        <w:spacing w:line="276" w:lineRule="auto"/>
        <w:rPr>
          <w:rFonts w:ascii="Arial" w:eastAsia="Calibri" w:hAnsi="Arial" w:cs="Arial"/>
          <w:color w:val="000000" w:themeColor="text1"/>
          <w:sz w:val="22"/>
          <w:szCs w:val="22"/>
        </w:rPr>
      </w:pPr>
      <w:r w:rsidRPr="004368E6">
        <w:rPr>
          <w:rFonts w:ascii="Arial" w:eastAsia="Calibri" w:hAnsi="Arial" w:cs="Arial"/>
          <w:b/>
          <w:bCs/>
          <w:color w:val="000000" w:themeColor="text1"/>
          <w:sz w:val="22"/>
          <w:szCs w:val="22"/>
        </w:rPr>
        <w:lastRenderedPageBreak/>
        <w:t xml:space="preserve">Baza Konkurencyjności (BK2021) </w:t>
      </w:r>
      <w:r w:rsidRPr="004368E6">
        <w:rPr>
          <w:rFonts w:ascii="Arial" w:eastAsia="Calibri" w:hAnsi="Arial" w:cs="Arial"/>
          <w:color w:val="000000" w:themeColor="text1"/>
          <w:sz w:val="22"/>
          <w:szCs w:val="22"/>
        </w:rPr>
        <w:t xml:space="preserve">– </w:t>
      </w:r>
      <w:r w:rsidR="00100847">
        <w:rPr>
          <w:rFonts w:ascii="Arial" w:eastAsia="Calibri" w:hAnsi="Arial" w:cs="Arial"/>
          <w:color w:val="000000" w:themeColor="text1"/>
          <w:sz w:val="22"/>
          <w:szCs w:val="22"/>
        </w:rPr>
        <w:t xml:space="preserve"> </w:t>
      </w:r>
      <w:hyperlink r:id="rId12" w:history="1">
        <w:r w:rsidR="00100847" w:rsidRPr="003137CB">
          <w:rPr>
            <w:rStyle w:val="Hipercze"/>
            <w:rFonts w:ascii="Arial" w:eastAsia="Calibri" w:hAnsi="Arial" w:cs="Arial"/>
            <w:sz w:val="22"/>
            <w:szCs w:val="22"/>
          </w:rPr>
          <w:t>https://bazakonkurencyjnosci.funduszeeuropejskie.gov.pl/</w:t>
        </w:r>
      </w:hyperlink>
    </w:p>
    <w:p w14:paraId="2B20934F" w14:textId="69CE3777" w:rsidR="00162C14" w:rsidRPr="004368E6" w:rsidRDefault="00162C14" w:rsidP="00E61863">
      <w:pPr>
        <w:pStyle w:val="Default"/>
        <w:spacing w:line="276" w:lineRule="auto"/>
        <w:jc w:val="both"/>
        <w:rPr>
          <w:rFonts w:ascii="Arial" w:eastAsia="Calibri" w:hAnsi="Arial" w:cs="Arial"/>
          <w:color w:val="000000" w:themeColor="text1"/>
          <w:sz w:val="22"/>
          <w:szCs w:val="22"/>
        </w:rPr>
      </w:pPr>
      <w:r w:rsidRPr="004F08D0">
        <w:rPr>
          <w:rFonts w:ascii="Arial" w:eastAsia="Calibri" w:hAnsi="Arial" w:cs="Arial"/>
          <w:b/>
          <w:bCs/>
          <w:color w:val="000000" w:themeColor="text1"/>
          <w:sz w:val="22"/>
          <w:szCs w:val="22"/>
        </w:rPr>
        <w:t>OOW</w:t>
      </w:r>
      <w:r w:rsidR="00D50657">
        <w:rPr>
          <w:rFonts w:ascii="Arial" w:eastAsia="Calibri" w:hAnsi="Arial" w:cs="Arial"/>
          <w:color w:val="000000" w:themeColor="text1"/>
          <w:sz w:val="22"/>
          <w:szCs w:val="22"/>
        </w:rPr>
        <w:t xml:space="preserve"> - </w:t>
      </w:r>
      <w:r w:rsidR="00C54785" w:rsidRPr="00C54785">
        <w:rPr>
          <w:rFonts w:ascii="Arial" w:eastAsia="Calibri" w:hAnsi="Arial" w:cs="Arial"/>
          <w:b/>
          <w:color w:val="000000" w:themeColor="text1"/>
          <w:sz w:val="22"/>
          <w:szCs w:val="22"/>
        </w:rPr>
        <w:t xml:space="preserve">ostateczny odbiorca wsparcia (OOW) </w:t>
      </w:r>
      <w:r w:rsidR="00C54785" w:rsidRPr="00C54785">
        <w:rPr>
          <w:rFonts w:ascii="Arial" w:eastAsia="Calibri" w:hAnsi="Arial" w:cs="Arial"/>
          <w:bCs/>
          <w:color w:val="000000" w:themeColor="text1"/>
          <w:sz w:val="22"/>
          <w:szCs w:val="22"/>
        </w:rPr>
        <w:t>– podmiot realizujący przedsięwzięcie</w:t>
      </w:r>
      <w:r w:rsidR="00C54785">
        <w:rPr>
          <w:rFonts w:ascii="Arial" w:eastAsia="Calibri" w:hAnsi="Arial" w:cs="Arial"/>
          <w:bCs/>
          <w:color w:val="000000" w:themeColor="text1"/>
          <w:sz w:val="22"/>
          <w:szCs w:val="22"/>
        </w:rPr>
        <w:t xml:space="preserve"> - Zamawiający</w:t>
      </w:r>
    </w:p>
    <w:p w14:paraId="2F93517D" w14:textId="77777777" w:rsidR="005E59CC" w:rsidRPr="004368E6" w:rsidRDefault="005E59CC" w:rsidP="005E59CC">
      <w:pPr>
        <w:pStyle w:val="Default"/>
        <w:spacing w:line="276" w:lineRule="auto"/>
        <w:rPr>
          <w:rFonts w:ascii="Arial" w:eastAsia="Calibri" w:hAnsi="Arial" w:cs="Arial"/>
          <w:color w:val="000000" w:themeColor="text1"/>
          <w:sz w:val="22"/>
          <w:szCs w:val="22"/>
        </w:rPr>
      </w:pPr>
    </w:p>
    <w:p w14:paraId="2E328A71" w14:textId="2273B2DD" w:rsidR="00CA4B28" w:rsidRPr="004368E6" w:rsidRDefault="00CA4B28" w:rsidP="005E59CC">
      <w:pPr>
        <w:pStyle w:val="Nagwek2"/>
        <w:numPr>
          <w:ilvl w:val="0"/>
          <w:numId w:val="33"/>
        </w:numPr>
        <w:spacing w:before="0" w:after="0"/>
        <w:rPr>
          <w:rFonts w:cs="Arial"/>
          <w:sz w:val="22"/>
          <w:szCs w:val="22"/>
        </w:rPr>
      </w:pPr>
      <w:bookmarkStart w:id="0" w:name="_Hlk191453891"/>
      <w:r w:rsidRPr="004368E6">
        <w:rPr>
          <w:rFonts w:cs="Arial"/>
          <w:sz w:val="22"/>
          <w:szCs w:val="22"/>
        </w:rPr>
        <w:t xml:space="preserve">Szczegółowy opis przedmiotu zamówienia </w:t>
      </w:r>
    </w:p>
    <w:p w14:paraId="32953DE1" w14:textId="77777777" w:rsidR="005E59CC" w:rsidRPr="004368E6" w:rsidRDefault="005E59CC" w:rsidP="005E59CC">
      <w:pPr>
        <w:spacing w:after="0"/>
      </w:pPr>
    </w:p>
    <w:bookmarkEnd w:id="0"/>
    <w:p w14:paraId="78579847" w14:textId="77777777" w:rsidR="00B92834" w:rsidRPr="004368E6" w:rsidRDefault="00B92834" w:rsidP="005E59CC">
      <w:pPr>
        <w:spacing w:after="0" w:line="276" w:lineRule="auto"/>
        <w:jc w:val="both"/>
        <w:rPr>
          <w:rFonts w:ascii="Arial" w:hAnsi="Arial" w:cs="Arial"/>
          <w:b/>
          <w:bCs/>
          <w:sz w:val="22"/>
          <w:szCs w:val="22"/>
          <w:u w:val="single"/>
        </w:rPr>
      </w:pPr>
      <w:r w:rsidRPr="004368E6">
        <w:rPr>
          <w:rFonts w:ascii="Arial" w:hAnsi="Arial" w:cs="Arial"/>
          <w:b/>
          <w:bCs/>
          <w:sz w:val="22"/>
          <w:szCs w:val="22"/>
          <w:u w:val="single"/>
        </w:rPr>
        <w:t>KODY CPV</w:t>
      </w:r>
    </w:p>
    <w:p w14:paraId="5379D793" w14:textId="77777777" w:rsidR="00B92834" w:rsidRPr="004368E6" w:rsidRDefault="00B92834" w:rsidP="005E59CC">
      <w:pPr>
        <w:autoSpaceDE w:val="0"/>
        <w:autoSpaceDN w:val="0"/>
        <w:adjustRightInd w:val="0"/>
        <w:spacing w:after="0" w:line="276" w:lineRule="auto"/>
        <w:rPr>
          <w:rFonts w:ascii="Arial" w:hAnsi="Arial" w:cs="Arial"/>
          <w:b/>
          <w:bCs/>
          <w:sz w:val="22"/>
          <w:szCs w:val="22"/>
        </w:rPr>
      </w:pPr>
      <w:r w:rsidRPr="004368E6">
        <w:rPr>
          <w:rFonts w:ascii="Arial" w:hAnsi="Arial" w:cs="Arial"/>
          <w:b/>
          <w:bCs/>
          <w:sz w:val="22"/>
          <w:szCs w:val="22"/>
        </w:rPr>
        <w:t xml:space="preserve">CPV 55120000-7 Usługi hotelarskie w zakresie spotkań i konferencji </w:t>
      </w:r>
    </w:p>
    <w:p w14:paraId="044FFEF1" w14:textId="77777777" w:rsidR="00B92834" w:rsidRPr="004368E6" w:rsidRDefault="00B92834" w:rsidP="005E59CC">
      <w:pPr>
        <w:autoSpaceDE w:val="0"/>
        <w:autoSpaceDN w:val="0"/>
        <w:adjustRightInd w:val="0"/>
        <w:spacing w:after="0" w:line="276" w:lineRule="auto"/>
        <w:rPr>
          <w:rFonts w:ascii="Arial" w:hAnsi="Arial" w:cs="Arial"/>
          <w:b/>
          <w:bCs/>
          <w:sz w:val="22"/>
          <w:szCs w:val="22"/>
        </w:rPr>
      </w:pPr>
      <w:r w:rsidRPr="004368E6">
        <w:rPr>
          <w:rFonts w:ascii="Arial" w:hAnsi="Arial" w:cs="Arial"/>
          <w:b/>
          <w:bCs/>
          <w:sz w:val="22"/>
          <w:szCs w:val="22"/>
        </w:rPr>
        <w:t xml:space="preserve">CPV 55270000-3 Usługi świadczone przez placówki oferujące wyżywienie i miejsca noclegowe </w:t>
      </w:r>
    </w:p>
    <w:p w14:paraId="0BF4238B" w14:textId="77777777" w:rsidR="00B92834" w:rsidRPr="004368E6" w:rsidRDefault="00B92834" w:rsidP="005E59CC">
      <w:pPr>
        <w:autoSpaceDE w:val="0"/>
        <w:autoSpaceDN w:val="0"/>
        <w:adjustRightInd w:val="0"/>
        <w:spacing w:after="0" w:line="276" w:lineRule="auto"/>
        <w:rPr>
          <w:rFonts w:ascii="Arial" w:hAnsi="Arial" w:cs="Arial"/>
          <w:b/>
          <w:bCs/>
          <w:sz w:val="22"/>
          <w:szCs w:val="22"/>
        </w:rPr>
      </w:pPr>
      <w:r w:rsidRPr="004368E6">
        <w:rPr>
          <w:rFonts w:ascii="Arial" w:hAnsi="Arial" w:cs="Arial"/>
          <w:b/>
          <w:bCs/>
          <w:sz w:val="22"/>
          <w:szCs w:val="22"/>
        </w:rPr>
        <w:t xml:space="preserve">CPV </w:t>
      </w:r>
      <w:hyperlink r:id="rId13" w:history="1">
        <w:r w:rsidRPr="004368E6">
          <w:rPr>
            <w:rStyle w:val="Hipercze"/>
            <w:rFonts w:ascii="Arial" w:hAnsi="Arial" w:cs="Arial"/>
            <w:b/>
            <w:bCs/>
            <w:color w:val="auto"/>
            <w:sz w:val="22"/>
            <w:szCs w:val="22"/>
            <w:u w:val="none"/>
          </w:rPr>
          <w:t>55520000-1</w:t>
        </w:r>
      </w:hyperlink>
      <w:r w:rsidRPr="004368E6">
        <w:rPr>
          <w:rFonts w:ascii="Arial" w:hAnsi="Arial" w:cs="Arial"/>
          <w:b/>
          <w:bCs/>
          <w:sz w:val="22"/>
          <w:szCs w:val="22"/>
        </w:rPr>
        <w:t xml:space="preserve"> Usługi dostarczania posiłków</w:t>
      </w:r>
    </w:p>
    <w:p w14:paraId="022CB6B2" w14:textId="77777777" w:rsidR="00CD25D1" w:rsidRPr="004368E6" w:rsidRDefault="00CD25D1" w:rsidP="005E59CC">
      <w:pPr>
        <w:spacing w:after="0"/>
        <w:rPr>
          <w:rFonts w:ascii="Arial" w:eastAsia="Calibri" w:hAnsi="Arial" w:cs="Arial"/>
          <w:color w:val="000000" w:themeColor="text1"/>
          <w:sz w:val="22"/>
          <w:szCs w:val="22"/>
        </w:rPr>
      </w:pPr>
    </w:p>
    <w:p w14:paraId="55C2199A" w14:textId="275CE8A7" w:rsidR="00B92834" w:rsidRDefault="00B27667" w:rsidP="005E59CC">
      <w:pPr>
        <w:spacing w:after="0"/>
        <w:rPr>
          <w:rFonts w:ascii="Arial" w:eastAsia="Calibri" w:hAnsi="Arial" w:cs="Arial"/>
          <w:b/>
          <w:bCs/>
          <w:sz w:val="22"/>
          <w:szCs w:val="22"/>
        </w:rPr>
      </w:pPr>
      <w:r w:rsidRPr="004368E6">
        <w:rPr>
          <w:rFonts w:ascii="Arial" w:eastAsia="Calibri" w:hAnsi="Arial" w:cs="Arial"/>
          <w:b/>
          <w:bCs/>
          <w:sz w:val="22"/>
          <w:szCs w:val="22"/>
        </w:rPr>
        <w:t>Informacje o projekcie:</w:t>
      </w:r>
    </w:p>
    <w:p w14:paraId="3F4E20C9" w14:textId="77777777" w:rsidR="00017198" w:rsidRPr="008A567A" w:rsidRDefault="00017198" w:rsidP="005E59CC">
      <w:pPr>
        <w:spacing w:after="0"/>
        <w:rPr>
          <w:rFonts w:ascii="Arial" w:eastAsia="Calibri" w:hAnsi="Arial" w:cs="Arial"/>
          <w:b/>
          <w:bCs/>
          <w:sz w:val="22"/>
          <w:szCs w:val="22"/>
        </w:rPr>
      </w:pPr>
    </w:p>
    <w:p w14:paraId="3D75D408" w14:textId="58A3CC14" w:rsidR="00834244" w:rsidRPr="00834244" w:rsidRDefault="00834244" w:rsidP="00834244">
      <w:pPr>
        <w:spacing w:after="0" w:line="276" w:lineRule="auto"/>
        <w:jc w:val="both"/>
        <w:rPr>
          <w:rFonts w:ascii="Arial" w:hAnsi="Arial" w:cs="Arial"/>
          <w:sz w:val="22"/>
          <w:szCs w:val="22"/>
        </w:rPr>
      </w:pPr>
      <w:r w:rsidRPr="00834244">
        <w:rPr>
          <w:rFonts w:ascii="Arial" w:hAnsi="Arial" w:cs="Arial"/>
          <w:sz w:val="22"/>
          <w:szCs w:val="22"/>
        </w:rPr>
        <w:t>Projekt ma na celu zwi</w:t>
      </w:r>
      <w:r w:rsidRPr="00834244">
        <w:rPr>
          <w:rFonts w:ascii="Arial" w:hAnsi="Arial" w:cs="Arial" w:hint="eastAsia"/>
          <w:sz w:val="22"/>
          <w:szCs w:val="22"/>
        </w:rPr>
        <w:t>ę</w:t>
      </w:r>
      <w:r w:rsidRPr="00834244">
        <w:rPr>
          <w:rFonts w:ascii="Arial" w:hAnsi="Arial" w:cs="Arial"/>
          <w:sz w:val="22"/>
          <w:szCs w:val="22"/>
        </w:rPr>
        <w:t>kszenie poziomu kompetencji cyfrowych w</w:t>
      </w:r>
      <w:r w:rsidRPr="00834244">
        <w:rPr>
          <w:rFonts w:ascii="Arial" w:hAnsi="Arial" w:cs="Arial" w:hint="eastAsia"/>
          <w:sz w:val="22"/>
          <w:szCs w:val="22"/>
        </w:rPr>
        <w:t>ś</w:t>
      </w:r>
      <w:r w:rsidRPr="00834244">
        <w:rPr>
          <w:rFonts w:ascii="Arial" w:hAnsi="Arial" w:cs="Arial"/>
          <w:sz w:val="22"/>
          <w:szCs w:val="22"/>
        </w:rPr>
        <w:t>r</w:t>
      </w:r>
      <w:r w:rsidRPr="00834244">
        <w:rPr>
          <w:rFonts w:ascii="Arial" w:hAnsi="Arial" w:cs="Arial" w:hint="eastAsia"/>
          <w:sz w:val="22"/>
          <w:szCs w:val="22"/>
        </w:rPr>
        <w:t>ó</w:t>
      </w:r>
      <w:r w:rsidRPr="00834244">
        <w:rPr>
          <w:rFonts w:ascii="Arial" w:hAnsi="Arial" w:cs="Arial"/>
          <w:sz w:val="22"/>
          <w:szCs w:val="22"/>
        </w:rPr>
        <w:t>d</w:t>
      </w:r>
      <w:r>
        <w:rPr>
          <w:rFonts w:ascii="Arial" w:hAnsi="Arial" w:cs="Arial"/>
          <w:sz w:val="22"/>
          <w:szCs w:val="22"/>
        </w:rPr>
        <w:t xml:space="preserve"> </w:t>
      </w:r>
      <w:r w:rsidRPr="00834244">
        <w:rPr>
          <w:rFonts w:ascii="Arial" w:hAnsi="Arial" w:cs="Arial"/>
          <w:sz w:val="22"/>
          <w:szCs w:val="22"/>
        </w:rPr>
        <w:t>os</w:t>
      </w:r>
      <w:r w:rsidRPr="00834244">
        <w:rPr>
          <w:rFonts w:ascii="Arial" w:hAnsi="Arial" w:cs="Arial" w:hint="eastAsia"/>
          <w:sz w:val="22"/>
          <w:szCs w:val="22"/>
        </w:rPr>
        <w:t>ó</w:t>
      </w:r>
      <w:r w:rsidRPr="00834244">
        <w:rPr>
          <w:rFonts w:ascii="Arial" w:hAnsi="Arial" w:cs="Arial"/>
          <w:sz w:val="22"/>
          <w:szCs w:val="22"/>
        </w:rPr>
        <w:t>b zagro</w:t>
      </w:r>
      <w:r w:rsidRPr="00834244">
        <w:rPr>
          <w:rFonts w:ascii="Arial" w:hAnsi="Arial" w:cs="Arial" w:hint="eastAsia"/>
          <w:sz w:val="22"/>
          <w:szCs w:val="22"/>
        </w:rPr>
        <w:t>ż</w:t>
      </w:r>
      <w:r w:rsidRPr="00834244">
        <w:rPr>
          <w:rFonts w:ascii="Arial" w:hAnsi="Arial" w:cs="Arial"/>
          <w:sz w:val="22"/>
          <w:szCs w:val="22"/>
        </w:rPr>
        <w:t>onych wykluczeniem cyfrowym w wojew</w:t>
      </w:r>
      <w:r w:rsidRPr="00834244">
        <w:rPr>
          <w:rFonts w:ascii="Arial" w:hAnsi="Arial" w:cs="Arial" w:hint="eastAsia"/>
          <w:sz w:val="22"/>
          <w:szCs w:val="22"/>
        </w:rPr>
        <w:t>ó</w:t>
      </w:r>
      <w:r w:rsidRPr="00834244">
        <w:rPr>
          <w:rFonts w:ascii="Arial" w:hAnsi="Arial" w:cs="Arial"/>
          <w:sz w:val="22"/>
          <w:szCs w:val="22"/>
        </w:rPr>
        <w:t xml:space="preserve">dztwie </w:t>
      </w:r>
      <w:r w:rsidRPr="00834244">
        <w:rPr>
          <w:rFonts w:ascii="Arial" w:hAnsi="Arial" w:cs="Arial" w:hint="eastAsia"/>
          <w:sz w:val="22"/>
          <w:szCs w:val="22"/>
        </w:rPr>
        <w:t>łó</w:t>
      </w:r>
      <w:r w:rsidRPr="00834244">
        <w:rPr>
          <w:rFonts w:ascii="Arial" w:hAnsi="Arial" w:cs="Arial"/>
          <w:sz w:val="22"/>
          <w:szCs w:val="22"/>
        </w:rPr>
        <w:t>dzkim.</w:t>
      </w:r>
      <w:r>
        <w:rPr>
          <w:rFonts w:ascii="Arial" w:hAnsi="Arial" w:cs="Arial"/>
          <w:sz w:val="22"/>
          <w:szCs w:val="22"/>
        </w:rPr>
        <w:t xml:space="preserve"> </w:t>
      </w:r>
      <w:r w:rsidRPr="00834244">
        <w:rPr>
          <w:rFonts w:ascii="Arial" w:hAnsi="Arial" w:cs="Arial"/>
          <w:sz w:val="22"/>
          <w:szCs w:val="22"/>
        </w:rPr>
        <w:t>Dzia</w:t>
      </w:r>
      <w:r w:rsidRPr="00834244">
        <w:rPr>
          <w:rFonts w:ascii="Arial" w:hAnsi="Arial" w:cs="Arial" w:hint="eastAsia"/>
          <w:sz w:val="22"/>
          <w:szCs w:val="22"/>
        </w:rPr>
        <w:t>ł</w:t>
      </w:r>
      <w:r w:rsidRPr="00834244">
        <w:rPr>
          <w:rFonts w:ascii="Arial" w:hAnsi="Arial" w:cs="Arial"/>
          <w:sz w:val="22"/>
          <w:szCs w:val="22"/>
        </w:rPr>
        <w:t>ania skierowane s</w:t>
      </w:r>
      <w:r w:rsidRPr="00834244">
        <w:rPr>
          <w:rFonts w:ascii="Arial" w:hAnsi="Arial" w:cs="Arial" w:hint="eastAsia"/>
          <w:sz w:val="22"/>
          <w:szCs w:val="22"/>
        </w:rPr>
        <w:t>ą</w:t>
      </w:r>
      <w:r w:rsidRPr="00834244">
        <w:rPr>
          <w:rFonts w:ascii="Arial" w:hAnsi="Arial" w:cs="Arial"/>
          <w:sz w:val="22"/>
          <w:szCs w:val="22"/>
        </w:rPr>
        <w:t xml:space="preserve"> do mieszka</w:t>
      </w:r>
      <w:r w:rsidRPr="00834244">
        <w:rPr>
          <w:rFonts w:ascii="Arial" w:hAnsi="Arial" w:cs="Arial" w:hint="eastAsia"/>
          <w:sz w:val="22"/>
          <w:szCs w:val="22"/>
        </w:rPr>
        <w:t>ń</w:t>
      </w:r>
      <w:r w:rsidRPr="00834244">
        <w:rPr>
          <w:rFonts w:ascii="Arial" w:hAnsi="Arial" w:cs="Arial"/>
          <w:sz w:val="22"/>
          <w:szCs w:val="22"/>
        </w:rPr>
        <w:t>c</w:t>
      </w:r>
      <w:r w:rsidRPr="00834244">
        <w:rPr>
          <w:rFonts w:ascii="Arial" w:hAnsi="Arial" w:cs="Arial" w:hint="eastAsia"/>
          <w:sz w:val="22"/>
          <w:szCs w:val="22"/>
        </w:rPr>
        <w:t>ó</w:t>
      </w:r>
      <w:r w:rsidRPr="00834244">
        <w:rPr>
          <w:rFonts w:ascii="Arial" w:hAnsi="Arial" w:cs="Arial"/>
          <w:sz w:val="22"/>
          <w:szCs w:val="22"/>
        </w:rPr>
        <w:t>w obszar</w:t>
      </w:r>
      <w:r w:rsidRPr="00834244">
        <w:rPr>
          <w:rFonts w:ascii="Arial" w:hAnsi="Arial" w:cs="Arial" w:hint="eastAsia"/>
          <w:sz w:val="22"/>
          <w:szCs w:val="22"/>
        </w:rPr>
        <w:t>ó</w:t>
      </w:r>
      <w:r w:rsidRPr="00834244">
        <w:rPr>
          <w:rFonts w:ascii="Arial" w:hAnsi="Arial" w:cs="Arial"/>
          <w:sz w:val="22"/>
          <w:szCs w:val="22"/>
        </w:rPr>
        <w:t>w wiejskich, os</w:t>
      </w:r>
      <w:r w:rsidRPr="00834244">
        <w:rPr>
          <w:rFonts w:ascii="Arial" w:hAnsi="Arial" w:cs="Arial" w:hint="eastAsia"/>
          <w:sz w:val="22"/>
          <w:szCs w:val="22"/>
        </w:rPr>
        <w:t>ó</w:t>
      </w:r>
      <w:r w:rsidRPr="00834244">
        <w:rPr>
          <w:rFonts w:ascii="Arial" w:hAnsi="Arial" w:cs="Arial"/>
          <w:sz w:val="22"/>
          <w:szCs w:val="22"/>
        </w:rPr>
        <w:t>b</w:t>
      </w:r>
      <w:r>
        <w:rPr>
          <w:rFonts w:ascii="Arial" w:hAnsi="Arial" w:cs="Arial"/>
          <w:sz w:val="22"/>
          <w:szCs w:val="22"/>
        </w:rPr>
        <w:t xml:space="preserve"> </w:t>
      </w:r>
      <w:r w:rsidRPr="00834244">
        <w:rPr>
          <w:rFonts w:ascii="Arial" w:hAnsi="Arial" w:cs="Arial"/>
          <w:sz w:val="22"/>
          <w:szCs w:val="22"/>
        </w:rPr>
        <w:t>powy</w:t>
      </w:r>
      <w:r w:rsidRPr="00834244">
        <w:rPr>
          <w:rFonts w:ascii="Arial" w:hAnsi="Arial" w:cs="Arial" w:hint="eastAsia"/>
          <w:sz w:val="22"/>
          <w:szCs w:val="22"/>
        </w:rPr>
        <w:t>ż</w:t>
      </w:r>
      <w:r w:rsidRPr="00834244">
        <w:rPr>
          <w:rFonts w:ascii="Arial" w:hAnsi="Arial" w:cs="Arial"/>
          <w:sz w:val="22"/>
          <w:szCs w:val="22"/>
        </w:rPr>
        <w:t xml:space="preserve">ej 55. roku </w:t>
      </w:r>
      <w:r w:rsidRPr="00834244">
        <w:rPr>
          <w:rFonts w:ascii="Arial" w:hAnsi="Arial" w:cs="Arial" w:hint="eastAsia"/>
          <w:sz w:val="22"/>
          <w:szCs w:val="22"/>
        </w:rPr>
        <w:t>ż</w:t>
      </w:r>
      <w:r w:rsidRPr="00834244">
        <w:rPr>
          <w:rFonts w:ascii="Arial" w:hAnsi="Arial" w:cs="Arial"/>
          <w:sz w:val="22"/>
          <w:szCs w:val="22"/>
        </w:rPr>
        <w:t>ycia, bezrobotnych, biernych zawodowo, rolnik</w:t>
      </w:r>
      <w:r w:rsidRPr="00834244">
        <w:rPr>
          <w:rFonts w:ascii="Arial" w:hAnsi="Arial" w:cs="Arial" w:hint="eastAsia"/>
          <w:sz w:val="22"/>
          <w:szCs w:val="22"/>
        </w:rPr>
        <w:t>ó</w:t>
      </w:r>
      <w:r w:rsidRPr="00834244">
        <w:rPr>
          <w:rFonts w:ascii="Arial" w:hAnsi="Arial" w:cs="Arial"/>
          <w:sz w:val="22"/>
          <w:szCs w:val="22"/>
        </w:rPr>
        <w:t>w,</w:t>
      </w:r>
      <w:r>
        <w:rPr>
          <w:rFonts w:ascii="Arial" w:hAnsi="Arial" w:cs="Arial"/>
          <w:sz w:val="22"/>
          <w:szCs w:val="22"/>
        </w:rPr>
        <w:t xml:space="preserve"> </w:t>
      </w:r>
      <w:r w:rsidRPr="00834244">
        <w:rPr>
          <w:rFonts w:ascii="Arial" w:hAnsi="Arial" w:cs="Arial"/>
          <w:sz w:val="22"/>
          <w:szCs w:val="22"/>
        </w:rPr>
        <w:t>os</w:t>
      </w:r>
      <w:r w:rsidRPr="00834244">
        <w:rPr>
          <w:rFonts w:ascii="Arial" w:hAnsi="Arial" w:cs="Arial" w:hint="eastAsia"/>
          <w:sz w:val="22"/>
          <w:szCs w:val="22"/>
        </w:rPr>
        <w:t>ó</w:t>
      </w:r>
      <w:r w:rsidRPr="00834244">
        <w:rPr>
          <w:rFonts w:ascii="Arial" w:hAnsi="Arial" w:cs="Arial"/>
          <w:sz w:val="22"/>
          <w:szCs w:val="22"/>
        </w:rPr>
        <w:t>b z wykszta</w:t>
      </w:r>
      <w:r w:rsidRPr="00834244">
        <w:rPr>
          <w:rFonts w:ascii="Arial" w:hAnsi="Arial" w:cs="Arial" w:hint="eastAsia"/>
          <w:sz w:val="22"/>
          <w:szCs w:val="22"/>
        </w:rPr>
        <w:t>ł</w:t>
      </w:r>
      <w:r w:rsidRPr="00834244">
        <w:rPr>
          <w:rFonts w:ascii="Arial" w:hAnsi="Arial" w:cs="Arial"/>
          <w:sz w:val="22"/>
          <w:szCs w:val="22"/>
        </w:rPr>
        <w:t xml:space="preserve">ceniem </w:t>
      </w:r>
      <w:r w:rsidRPr="00834244">
        <w:rPr>
          <w:rFonts w:ascii="Arial" w:hAnsi="Arial" w:cs="Arial" w:hint="eastAsia"/>
          <w:sz w:val="22"/>
          <w:szCs w:val="22"/>
        </w:rPr>
        <w:t>ś</w:t>
      </w:r>
      <w:r w:rsidRPr="00834244">
        <w:rPr>
          <w:rFonts w:ascii="Arial" w:hAnsi="Arial" w:cs="Arial"/>
          <w:sz w:val="22"/>
          <w:szCs w:val="22"/>
        </w:rPr>
        <w:t>rednim lub ni</w:t>
      </w:r>
      <w:r w:rsidRPr="00834244">
        <w:rPr>
          <w:rFonts w:ascii="Arial" w:hAnsi="Arial" w:cs="Arial" w:hint="eastAsia"/>
          <w:sz w:val="22"/>
          <w:szCs w:val="22"/>
        </w:rPr>
        <w:t>ż</w:t>
      </w:r>
      <w:r w:rsidRPr="00834244">
        <w:rPr>
          <w:rFonts w:ascii="Arial" w:hAnsi="Arial" w:cs="Arial"/>
          <w:sz w:val="22"/>
          <w:szCs w:val="22"/>
        </w:rPr>
        <w:t>szym, os</w:t>
      </w:r>
      <w:r w:rsidRPr="00834244">
        <w:rPr>
          <w:rFonts w:ascii="Arial" w:hAnsi="Arial" w:cs="Arial" w:hint="eastAsia"/>
          <w:sz w:val="22"/>
          <w:szCs w:val="22"/>
        </w:rPr>
        <w:t>ó</w:t>
      </w:r>
      <w:r w:rsidRPr="00834244">
        <w:rPr>
          <w:rFonts w:ascii="Arial" w:hAnsi="Arial" w:cs="Arial"/>
          <w:sz w:val="22"/>
          <w:szCs w:val="22"/>
        </w:rPr>
        <w:t>b niepe</w:t>
      </w:r>
      <w:r w:rsidRPr="00834244">
        <w:rPr>
          <w:rFonts w:ascii="Arial" w:hAnsi="Arial" w:cs="Arial" w:hint="eastAsia"/>
          <w:sz w:val="22"/>
          <w:szCs w:val="22"/>
        </w:rPr>
        <w:t>ł</w:t>
      </w:r>
      <w:r w:rsidRPr="00834244">
        <w:rPr>
          <w:rFonts w:ascii="Arial" w:hAnsi="Arial" w:cs="Arial"/>
          <w:sz w:val="22"/>
          <w:szCs w:val="22"/>
        </w:rPr>
        <w:t>nosprawnych,</w:t>
      </w:r>
      <w:r>
        <w:rPr>
          <w:rFonts w:ascii="Arial" w:hAnsi="Arial" w:cs="Arial"/>
          <w:sz w:val="22"/>
          <w:szCs w:val="22"/>
        </w:rPr>
        <w:t xml:space="preserve"> </w:t>
      </w:r>
      <w:r w:rsidRPr="00834244">
        <w:rPr>
          <w:rFonts w:ascii="Arial" w:hAnsi="Arial" w:cs="Arial"/>
          <w:sz w:val="22"/>
          <w:szCs w:val="22"/>
        </w:rPr>
        <w:t>pracownik</w:t>
      </w:r>
      <w:r w:rsidRPr="00834244">
        <w:rPr>
          <w:rFonts w:ascii="Arial" w:hAnsi="Arial" w:cs="Arial" w:hint="eastAsia"/>
          <w:sz w:val="22"/>
          <w:szCs w:val="22"/>
        </w:rPr>
        <w:t>ó</w:t>
      </w:r>
      <w:r w:rsidRPr="00834244">
        <w:rPr>
          <w:rFonts w:ascii="Arial" w:hAnsi="Arial" w:cs="Arial"/>
          <w:sz w:val="22"/>
          <w:szCs w:val="22"/>
        </w:rPr>
        <w:t>w zawod</w:t>
      </w:r>
      <w:r w:rsidRPr="00834244">
        <w:rPr>
          <w:rFonts w:ascii="Arial" w:hAnsi="Arial" w:cs="Arial" w:hint="eastAsia"/>
          <w:sz w:val="22"/>
          <w:szCs w:val="22"/>
        </w:rPr>
        <w:t>ó</w:t>
      </w:r>
      <w:r w:rsidRPr="00834244">
        <w:rPr>
          <w:rFonts w:ascii="Arial" w:hAnsi="Arial" w:cs="Arial"/>
          <w:sz w:val="22"/>
          <w:szCs w:val="22"/>
        </w:rPr>
        <w:t>w robotniczych, uchod</w:t>
      </w:r>
      <w:r w:rsidRPr="00834244">
        <w:rPr>
          <w:rFonts w:ascii="Arial" w:hAnsi="Arial" w:cs="Arial" w:hint="eastAsia"/>
          <w:sz w:val="22"/>
          <w:szCs w:val="22"/>
        </w:rPr>
        <w:t>ź</w:t>
      </w:r>
      <w:r w:rsidRPr="00834244">
        <w:rPr>
          <w:rFonts w:ascii="Arial" w:hAnsi="Arial" w:cs="Arial"/>
          <w:sz w:val="22"/>
          <w:szCs w:val="22"/>
        </w:rPr>
        <w:t>c</w:t>
      </w:r>
      <w:r w:rsidRPr="00834244">
        <w:rPr>
          <w:rFonts w:ascii="Arial" w:hAnsi="Arial" w:cs="Arial" w:hint="eastAsia"/>
          <w:sz w:val="22"/>
          <w:szCs w:val="22"/>
        </w:rPr>
        <w:t>ó</w:t>
      </w:r>
      <w:r w:rsidRPr="00834244">
        <w:rPr>
          <w:rFonts w:ascii="Arial" w:hAnsi="Arial" w:cs="Arial"/>
          <w:sz w:val="22"/>
          <w:szCs w:val="22"/>
        </w:rPr>
        <w:t>w oraz podopiecznych</w:t>
      </w:r>
      <w:r>
        <w:rPr>
          <w:rFonts w:ascii="Arial" w:hAnsi="Arial" w:cs="Arial"/>
          <w:sz w:val="22"/>
          <w:szCs w:val="22"/>
        </w:rPr>
        <w:t xml:space="preserve"> </w:t>
      </w:r>
      <w:r w:rsidRPr="00834244">
        <w:rPr>
          <w:rFonts w:ascii="Arial" w:hAnsi="Arial" w:cs="Arial"/>
          <w:sz w:val="22"/>
          <w:szCs w:val="22"/>
        </w:rPr>
        <w:t>o</w:t>
      </w:r>
      <w:r w:rsidRPr="00834244">
        <w:rPr>
          <w:rFonts w:ascii="Arial" w:hAnsi="Arial" w:cs="Arial" w:hint="eastAsia"/>
          <w:sz w:val="22"/>
          <w:szCs w:val="22"/>
        </w:rPr>
        <w:t>ś</w:t>
      </w:r>
      <w:r w:rsidRPr="00834244">
        <w:rPr>
          <w:rFonts w:ascii="Arial" w:hAnsi="Arial" w:cs="Arial"/>
          <w:sz w:val="22"/>
          <w:szCs w:val="22"/>
        </w:rPr>
        <w:t>rodk</w:t>
      </w:r>
      <w:r w:rsidRPr="00834244">
        <w:rPr>
          <w:rFonts w:ascii="Arial" w:hAnsi="Arial" w:cs="Arial" w:hint="eastAsia"/>
          <w:sz w:val="22"/>
          <w:szCs w:val="22"/>
        </w:rPr>
        <w:t>ó</w:t>
      </w:r>
      <w:r w:rsidRPr="00834244">
        <w:rPr>
          <w:rFonts w:ascii="Arial" w:hAnsi="Arial" w:cs="Arial"/>
          <w:sz w:val="22"/>
          <w:szCs w:val="22"/>
        </w:rPr>
        <w:t>w pomocy spo</w:t>
      </w:r>
      <w:r w:rsidRPr="00834244">
        <w:rPr>
          <w:rFonts w:ascii="Arial" w:hAnsi="Arial" w:cs="Arial" w:hint="eastAsia"/>
          <w:sz w:val="22"/>
          <w:szCs w:val="22"/>
        </w:rPr>
        <w:t>ł</w:t>
      </w:r>
      <w:r w:rsidRPr="00834244">
        <w:rPr>
          <w:rFonts w:ascii="Arial" w:hAnsi="Arial" w:cs="Arial"/>
          <w:sz w:val="22"/>
          <w:szCs w:val="22"/>
        </w:rPr>
        <w:t>ecznej.</w:t>
      </w:r>
    </w:p>
    <w:p w14:paraId="04511DB5" w14:textId="77777777" w:rsidR="00834244" w:rsidRDefault="00834244" w:rsidP="00834244">
      <w:pPr>
        <w:spacing w:after="0" w:line="276" w:lineRule="auto"/>
        <w:jc w:val="both"/>
        <w:rPr>
          <w:rFonts w:ascii="Arial" w:hAnsi="Arial" w:cs="Arial"/>
          <w:sz w:val="22"/>
          <w:szCs w:val="22"/>
        </w:rPr>
      </w:pPr>
    </w:p>
    <w:p w14:paraId="13F246DD" w14:textId="71BA5C67" w:rsidR="00834244" w:rsidRPr="00834244" w:rsidRDefault="00834244" w:rsidP="00834244">
      <w:pPr>
        <w:spacing w:after="0" w:line="276" w:lineRule="auto"/>
        <w:jc w:val="both"/>
        <w:rPr>
          <w:rFonts w:ascii="Arial" w:hAnsi="Arial" w:cs="Arial"/>
          <w:sz w:val="22"/>
          <w:szCs w:val="22"/>
        </w:rPr>
      </w:pPr>
      <w:r w:rsidRPr="00834244">
        <w:rPr>
          <w:rFonts w:ascii="Arial" w:hAnsi="Arial" w:cs="Arial"/>
          <w:sz w:val="22"/>
          <w:szCs w:val="22"/>
        </w:rPr>
        <w:t>W ramach projektu zorganizowane zostan</w:t>
      </w:r>
      <w:r w:rsidRPr="00834244">
        <w:rPr>
          <w:rFonts w:ascii="Arial" w:hAnsi="Arial" w:cs="Arial" w:hint="eastAsia"/>
          <w:sz w:val="22"/>
          <w:szCs w:val="22"/>
        </w:rPr>
        <w:t>ą</w:t>
      </w:r>
      <w:r w:rsidRPr="00834244">
        <w:rPr>
          <w:rFonts w:ascii="Arial" w:hAnsi="Arial" w:cs="Arial"/>
          <w:sz w:val="22"/>
          <w:szCs w:val="22"/>
        </w:rPr>
        <w:t xml:space="preserve"> stacjonarne szkolenia w</w:t>
      </w:r>
      <w:r>
        <w:rPr>
          <w:rFonts w:ascii="Arial" w:hAnsi="Arial" w:cs="Arial"/>
          <w:sz w:val="22"/>
          <w:szCs w:val="22"/>
        </w:rPr>
        <w:t xml:space="preserve"> </w:t>
      </w:r>
      <w:r w:rsidRPr="00834244">
        <w:rPr>
          <w:rFonts w:ascii="Arial" w:hAnsi="Arial" w:cs="Arial"/>
          <w:sz w:val="22"/>
          <w:szCs w:val="22"/>
        </w:rPr>
        <w:t>ma</w:t>
      </w:r>
      <w:r w:rsidRPr="00834244">
        <w:rPr>
          <w:rFonts w:ascii="Arial" w:hAnsi="Arial" w:cs="Arial" w:hint="eastAsia"/>
          <w:sz w:val="22"/>
          <w:szCs w:val="22"/>
        </w:rPr>
        <w:t>ł</w:t>
      </w:r>
      <w:r w:rsidRPr="00834244">
        <w:rPr>
          <w:rFonts w:ascii="Arial" w:hAnsi="Arial" w:cs="Arial"/>
          <w:sz w:val="22"/>
          <w:szCs w:val="22"/>
        </w:rPr>
        <w:t xml:space="preserve">ych, </w:t>
      </w:r>
      <w:r w:rsidR="00012785">
        <w:rPr>
          <w:rFonts w:ascii="Arial" w:hAnsi="Arial" w:cs="Arial"/>
          <w:sz w:val="22"/>
          <w:szCs w:val="22"/>
        </w:rPr>
        <w:t>10</w:t>
      </w:r>
      <w:r w:rsidR="009959CF">
        <w:rPr>
          <w:rFonts w:ascii="Arial" w:hAnsi="Arial" w:cs="Arial"/>
          <w:sz w:val="22"/>
          <w:szCs w:val="22"/>
        </w:rPr>
        <w:t xml:space="preserve">-12 </w:t>
      </w:r>
      <w:r w:rsidRPr="00834244">
        <w:rPr>
          <w:rFonts w:ascii="Arial" w:hAnsi="Arial" w:cs="Arial"/>
          <w:sz w:val="22"/>
          <w:szCs w:val="22"/>
        </w:rPr>
        <w:t>osobowych grupach. Ka</w:t>
      </w:r>
      <w:r w:rsidRPr="00834244">
        <w:rPr>
          <w:rFonts w:ascii="Arial" w:hAnsi="Arial" w:cs="Arial" w:hint="eastAsia"/>
          <w:sz w:val="22"/>
          <w:szCs w:val="22"/>
        </w:rPr>
        <w:t>ż</w:t>
      </w:r>
      <w:r w:rsidRPr="00834244">
        <w:rPr>
          <w:rFonts w:ascii="Arial" w:hAnsi="Arial" w:cs="Arial"/>
          <w:sz w:val="22"/>
          <w:szCs w:val="22"/>
        </w:rPr>
        <w:t>da grupa b</w:t>
      </w:r>
      <w:r w:rsidRPr="00834244">
        <w:rPr>
          <w:rFonts w:ascii="Arial" w:hAnsi="Arial" w:cs="Arial" w:hint="eastAsia"/>
          <w:sz w:val="22"/>
          <w:szCs w:val="22"/>
        </w:rPr>
        <w:t>ę</w:t>
      </w:r>
      <w:r w:rsidRPr="00834244">
        <w:rPr>
          <w:rFonts w:ascii="Arial" w:hAnsi="Arial" w:cs="Arial"/>
          <w:sz w:val="22"/>
          <w:szCs w:val="22"/>
        </w:rPr>
        <w:t>dzie uczestniczy</w:t>
      </w:r>
      <w:r w:rsidRPr="00834244">
        <w:rPr>
          <w:rFonts w:ascii="Arial" w:hAnsi="Arial" w:cs="Arial" w:hint="eastAsia"/>
          <w:sz w:val="22"/>
          <w:szCs w:val="22"/>
        </w:rPr>
        <w:t>ć</w:t>
      </w:r>
      <w:r w:rsidRPr="00834244">
        <w:rPr>
          <w:rFonts w:ascii="Arial" w:hAnsi="Arial" w:cs="Arial"/>
          <w:sz w:val="22"/>
          <w:szCs w:val="22"/>
        </w:rPr>
        <w:t xml:space="preserve"> w 14-</w:t>
      </w:r>
      <w:r>
        <w:rPr>
          <w:rFonts w:ascii="Arial" w:hAnsi="Arial" w:cs="Arial"/>
          <w:sz w:val="22"/>
          <w:szCs w:val="22"/>
        </w:rPr>
        <w:t xml:space="preserve"> </w:t>
      </w:r>
      <w:r w:rsidRPr="00834244">
        <w:rPr>
          <w:rFonts w:ascii="Arial" w:hAnsi="Arial" w:cs="Arial"/>
          <w:sz w:val="22"/>
          <w:szCs w:val="22"/>
        </w:rPr>
        <w:t>godzinnym cyklu zaj</w:t>
      </w:r>
      <w:r w:rsidRPr="00834244">
        <w:rPr>
          <w:rFonts w:ascii="Arial" w:hAnsi="Arial" w:cs="Arial" w:hint="eastAsia"/>
          <w:sz w:val="22"/>
          <w:szCs w:val="22"/>
        </w:rPr>
        <w:t>ęć</w:t>
      </w:r>
      <w:r w:rsidRPr="00834244">
        <w:rPr>
          <w:rFonts w:ascii="Arial" w:hAnsi="Arial" w:cs="Arial"/>
          <w:sz w:val="22"/>
          <w:szCs w:val="22"/>
        </w:rPr>
        <w:t xml:space="preserve"> (dwa dni po 7 godzin), poprzedzonych</w:t>
      </w:r>
      <w:r>
        <w:rPr>
          <w:rFonts w:ascii="Arial" w:hAnsi="Arial" w:cs="Arial"/>
          <w:sz w:val="22"/>
          <w:szCs w:val="22"/>
        </w:rPr>
        <w:t xml:space="preserve"> </w:t>
      </w:r>
      <w:r w:rsidRPr="00834244">
        <w:rPr>
          <w:rFonts w:ascii="Arial" w:hAnsi="Arial" w:cs="Arial"/>
          <w:sz w:val="22"/>
          <w:szCs w:val="22"/>
        </w:rPr>
        <w:t xml:space="preserve">jednogodzinnymi konsultacjami. Planowane jest przeszkolenie </w:t>
      </w:r>
      <w:r w:rsidR="00012785">
        <w:rPr>
          <w:rFonts w:ascii="Arial" w:hAnsi="Arial" w:cs="Arial"/>
          <w:sz w:val="22"/>
          <w:szCs w:val="22"/>
        </w:rPr>
        <w:t xml:space="preserve">3850 </w:t>
      </w:r>
      <w:r w:rsidRPr="00834244">
        <w:rPr>
          <w:rFonts w:ascii="Arial" w:hAnsi="Arial" w:cs="Arial"/>
          <w:sz w:val="22"/>
          <w:szCs w:val="22"/>
        </w:rPr>
        <w:t>os</w:t>
      </w:r>
      <w:r w:rsidRPr="00834244">
        <w:rPr>
          <w:rFonts w:ascii="Arial" w:hAnsi="Arial" w:cs="Arial" w:hint="eastAsia"/>
          <w:sz w:val="22"/>
          <w:szCs w:val="22"/>
        </w:rPr>
        <w:t>ó</w:t>
      </w:r>
      <w:r w:rsidRPr="00834244">
        <w:rPr>
          <w:rFonts w:ascii="Arial" w:hAnsi="Arial" w:cs="Arial"/>
          <w:sz w:val="22"/>
          <w:szCs w:val="22"/>
        </w:rPr>
        <w:t xml:space="preserve">b w </w:t>
      </w:r>
      <w:r w:rsidR="006948B2">
        <w:rPr>
          <w:rFonts w:ascii="Arial" w:hAnsi="Arial" w:cs="Arial"/>
          <w:sz w:val="22"/>
          <w:szCs w:val="22"/>
        </w:rPr>
        <w:t>co najmniej 3</w:t>
      </w:r>
      <w:r w:rsidR="00012785">
        <w:rPr>
          <w:rFonts w:ascii="Arial" w:hAnsi="Arial" w:cs="Arial"/>
          <w:sz w:val="22"/>
          <w:szCs w:val="22"/>
        </w:rPr>
        <w:t>20</w:t>
      </w:r>
      <w:r w:rsidRPr="00834244">
        <w:rPr>
          <w:rFonts w:ascii="Arial" w:hAnsi="Arial" w:cs="Arial"/>
          <w:sz w:val="22"/>
          <w:szCs w:val="22"/>
        </w:rPr>
        <w:t xml:space="preserve"> grupach w okresie do </w:t>
      </w:r>
      <w:r w:rsidR="006948B2">
        <w:rPr>
          <w:rFonts w:ascii="Arial" w:hAnsi="Arial" w:cs="Arial"/>
          <w:sz w:val="22"/>
          <w:szCs w:val="22"/>
        </w:rPr>
        <w:t xml:space="preserve">końca </w:t>
      </w:r>
      <w:r w:rsidRPr="00834244">
        <w:rPr>
          <w:rFonts w:ascii="Arial" w:hAnsi="Arial" w:cs="Arial"/>
          <w:sz w:val="22"/>
          <w:szCs w:val="22"/>
        </w:rPr>
        <w:t>czerwca 2026</w:t>
      </w:r>
      <w:r>
        <w:rPr>
          <w:rFonts w:ascii="Arial" w:hAnsi="Arial" w:cs="Arial"/>
          <w:sz w:val="22"/>
          <w:szCs w:val="22"/>
        </w:rPr>
        <w:t xml:space="preserve"> </w:t>
      </w:r>
      <w:r w:rsidRPr="00834244">
        <w:rPr>
          <w:rFonts w:ascii="Arial" w:hAnsi="Arial" w:cs="Arial"/>
          <w:sz w:val="22"/>
          <w:szCs w:val="22"/>
        </w:rPr>
        <w:t>roku. Program szkole</w:t>
      </w:r>
      <w:r w:rsidRPr="00834244">
        <w:rPr>
          <w:rFonts w:ascii="Arial" w:hAnsi="Arial" w:cs="Arial" w:hint="eastAsia"/>
          <w:sz w:val="22"/>
          <w:szCs w:val="22"/>
        </w:rPr>
        <w:t>ń</w:t>
      </w:r>
      <w:r w:rsidRPr="00834244">
        <w:rPr>
          <w:rFonts w:ascii="Arial" w:hAnsi="Arial" w:cs="Arial"/>
          <w:sz w:val="22"/>
          <w:szCs w:val="22"/>
        </w:rPr>
        <w:t xml:space="preserve"> zostanie podzielony na 6 blok</w:t>
      </w:r>
      <w:r w:rsidRPr="00834244">
        <w:rPr>
          <w:rFonts w:ascii="Arial" w:hAnsi="Arial" w:cs="Arial" w:hint="eastAsia"/>
          <w:sz w:val="22"/>
          <w:szCs w:val="22"/>
        </w:rPr>
        <w:t>ó</w:t>
      </w:r>
      <w:r w:rsidRPr="00834244">
        <w:rPr>
          <w:rFonts w:ascii="Arial" w:hAnsi="Arial" w:cs="Arial"/>
          <w:sz w:val="22"/>
          <w:szCs w:val="22"/>
        </w:rPr>
        <w:t>w tematycznych,</w:t>
      </w:r>
      <w:r>
        <w:rPr>
          <w:rFonts w:ascii="Arial" w:hAnsi="Arial" w:cs="Arial"/>
          <w:sz w:val="22"/>
          <w:szCs w:val="22"/>
        </w:rPr>
        <w:t xml:space="preserve"> </w:t>
      </w:r>
      <w:r w:rsidRPr="00834244">
        <w:rPr>
          <w:rFonts w:ascii="Arial" w:hAnsi="Arial" w:cs="Arial"/>
          <w:sz w:val="22"/>
          <w:szCs w:val="22"/>
        </w:rPr>
        <w:t>kt</w:t>
      </w:r>
      <w:r w:rsidRPr="00834244">
        <w:rPr>
          <w:rFonts w:ascii="Arial" w:hAnsi="Arial" w:cs="Arial" w:hint="eastAsia"/>
          <w:sz w:val="22"/>
          <w:szCs w:val="22"/>
        </w:rPr>
        <w:t>ó</w:t>
      </w:r>
      <w:r w:rsidRPr="00834244">
        <w:rPr>
          <w:rFonts w:ascii="Arial" w:hAnsi="Arial" w:cs="Arial"/>
          <w:sz w:val="22"/>
          <w:szCs w:val="22"/>
        </w:rPr>
        <w:t>re jednoznacznie obejm</w:t>
      </w:r>
      <w:r w:rsidRPr="00834244">
        <w:rPr>
          <w:rFonts w:ascii="Arial" w:hAnsi="Arial" w:cs="Arial" w:hint="eastAsia"/>
          <w:sz w:val="22"/>
          <w:szCs w:val="22"/>
        </w:rPr>
        <w:t>ą</w:t>
      </w:r>
      <w:r w:rsidRPr="00834244">
        <w:rPr>
          <w:rFonts w:ascii="Arial" w:hAnsi="Arial" w:cs="Arial"/>
          <w:sz w:val="22"/>
          <w:szCs w:val="22"/>
        </w:rPr>
        <w:t xml:space="preserve"> i zapewni</w:t>
      </w:r>
      <w:r w:rsidRPr="00834244">
        <w:rPr>
          <w:rFonts w:ascii="Arial" w:hAnsi="Arial" w:cs="Arial" w:hint="eastAsia"/>
          <w:sz w:val="22"/>
          <w:szCs w:val="22"/>
        </w:rPr>
        <w:t>ą</w:t>
      </w:r>
      <w:r w:rsidRPr="00834244">
        <w:rPr>
          <w:rFonts w:ascii="Arial" w:hAnsi="Arial" w:cs="Arial"/>
          <w:sz w:val="22"/>
          <w:szCs w:val="22"/>
        </w:rPr>
        <w:t xml:space="preserve"> nabycie przez uczestnik</w:t>
      </w:r>
      <w:r w:rsidRPr="00834244">
        <w:rPr>
          <w:rFonts w:ascii="Arial" w:hAnsi="Arial" w:cs="Arial" w:hint="eastAsia"/>
          <w:sz w:val="22"/>
          <w:szCs w:val="22"/>
        </w:rPr>
        <w:t>ó</w:t>
      </w:r>
      <w:r w:rsidRPr="00834244">
        <w:rPr>
          <w:rFonts w:ascii="Arial" w:hAnsi="Arial" w:cs="Arial"/>
          <w:sz w:val="22"/>
          <w:szCs w:val="22"/>
        </w:rPr>
        <w:t>w</w:t>
      </w:r>
      <w:r>
        <w:rPr>
          <w:rFonts w:ascii="Arial" w:hAnsi="Arial" w:cs="Arial"/>
          <w:sz w:val="22"/>
          <w:szCs w:val="22"/>
        </w:rPr>
        <w:t xml:space="preserve"> </w:t>
      </w:r>
      <w:r w:rsidRPr="00834244">
        <w:rPr>
          <w:rFonts w:ascii="Arial" w:hAnsi="Arial" w:cs="Arial"/>
          <w:sz w:val="22"/>
          <w:szCs w:val="22"/>
        </w:rPr>
        <w:t>kompetencji w ka</w:t>
      </w:r>
      <w:r w:rsidRPr="00834244">
        <w:rPr>
          <w:rFonts w:ascii="Arial" w:hAnsi="Arial" w:cs="Arial" w:hint="eastAsia"/>
          <w:sz w:val="22"/>
          <w:szCs w:val="22"/>
        </w:rPr>
        <w:t>ż</w:t>
      </w:r>
      <w:r w:rsidRPr="00834244">
        <w:rPr>
          <w:rFonts w:ascii="Arial" w:hAnsi="Arial" w:cs="Arial"/>
          <w:sz w:val="22"/>
          <w:szCs w:val="22"/>
        </w:rPr>
        <w:t>dym z pi</w:t>
      </w:r>
      <w:r w:rsidRPr="00834244">
        <w:rPr>
          <w:rFonts w:ascii="Arial" w:hAnsi="Arial" w:cs="Arial" w:hint="eastAsia"/>
          <w:sz w:val="22"/>
          <w:szCs w:val="22"/>
        </w:rPr>
        <w:t>ę</w:t>
      </w:r>
      <w:r w:rsidRPr="00834244">
        <w:rPr>
          <w:rFonts w:ascii="Arial" w:hAnsi="Arial" w:cs="Arial"/>
          <w:sz w:val="22"/>
          <w:szCs w:val="22"/>
        </w:rPr>
        <w:t>ciu wymaganych obszar</w:t>
      </w:r>
      <w:r w:rsidRPr="00834244">
        <w:rPr>
          <w:rFonts w:ascii="Arial" w:hAnsi="Arial" w:cs="Arial" w:hint="eastAsia"/>
          <w:sz w:val="22"/>
          <w:szCs w:val="22"/>
        </w:rPr>
        <w:t>ó</w:t>
      </w:r>
      <w:r w:rsidRPr="00834244">
        <w:rPr>
          <w:rFonts w:ascii="Arial" w:hAnsi="Arial" w:cs="Arial"/>
          <w:sz w:val="22"/>
          <w:szCs w:val="22"/>
        </w:rPr>
        <w:t>w: umiej</w:t>
      </w:r>
      <w:r w:rsidRPr="00834244">
        <w:rPr>
          <w:rFonts w:ascii="Arial" w:hAnsi="Arial" w:cs="Arial" w:hint="eastAsia"/>
          <w:sz w:val="22"/>
          <w:szCs w:val="22"/>
        </w:rPr>
        <w:t>ę</w:t>
      </w:r>
      <w:r w:rsidRPr="00834244">
        <w:rPr>
          <w:rFonts w:ascii="Arial" w:hAnsi="Arial" w:cs="Arial"/>
          <w:sz w:val="22"/>
          <w:szCs w:val="22"/>
        </w:rPr>
        <w:t>tno</w:t>
      </w:r>
      <w:r w:rsidRPr="00834244">
        <w:rPr>
          <w:rFonts w:ascii="Arial" w:hAnsi="Arial" w:cs="Arial" w:hint="eastAsia"/>
          <w:sz w:val="22"/>
          <w:szCs w:val="22"/>
        </w:rPr>
        <w:t>ś</w:t>
      </w:r>
      <w:r w:rsidRPr="00834244">
        <w:rPr>
          <w:rFonts w:ascii="Arial" w:hAnsi="Arial" w:cs="Arial"/>
          <w:sz w:val="22"/>
          <w:szCs w:val="22"/>
        </w:rPr>
        <w:t>ci</w:t>
      </w:r>
      <w:r w:rsidR="000602A0">
        <w:rPr>
          <w:rFonts w:ascii="Arial" w:hAnsi="Arial" w:cs="Arial"/>
          <w:sz w:val="22"/>
          <w:szCs w:val="22"/>
        </w:rPr>
        <w:t xml:space="preserve"> i</w:t>
      </w:r>
      <w:r w:rsidRPr="00834244">
        <w:rPr>
          <w:rFonts w:ascii="Arial" w:hAnsi="Arial" w:cs="Arial"/>
          <w:sz w:val="22"/>
          <w:szCs w:val="22"/>
        </w:rPr>
        <w:t>nformacyjne i korzystania z danych, umiej</w:t>
      </w:r>
      <w:r w:rsidRPr="00834244">
        <w:rPr>
          <w:rFonts w:ascii="Arial" w:hAnsi="Arial" w:cs="Arial" w:hint="eastAsia"/>
          <w:sz w:val="22"/>
          <w:szCs w:val="22"/>
        </w:rPr>
        <w:t>ę</w:t>
      </w:r>
      <w:r w:rsidRPr="00834244">
        <w:rPr>
          <w:rFonts w:ascii="Arial" w:hAnsi="Arial" w:cs="Arial"/>
          <w:sz w:val="22"/>
          <w:szCs w:val="22"/>
        </w:rPr>
        <w:t>tno</w:t>
      </w:r>
      <w:r w:rsidRPr="00834244">
        <w:rPr>
          <w:rFonts w:ascii="Arial" w:hAnsi="Arial" w:cs="Arial" w:hint="eastAsia"/>
          <w:sz w:val="22"/>
          <w:szCs w:val="22"/>
        </w:rPr>
        <w:t>ś</w:t>
      </w:r>
      <w:r w:rsidRPr="00834244">
        <w:rPr>
          <w:rFonts w:ascii="Arial" w:hAnsi="Arial" w:cs="Arial"/>
          <w:sz w:val="22"/>
          <w:szCs w:val="22"/>
        </w:rPr>
        <w:t>ci komunikacji i</w:t>
      </w:r>
      <w:r w:rsidR="000602A0">
        <w:rPr>
          <w:rFonts w:ascii="Arial" w:hAnsi="Arial" w:cs="Arial"/>
          <w:sz w:val="22"/>
          <w:szCs w:val="22"/>
        </w:rPr>
        <w:t xml:space="preserve"> </w:t>
      </w:r>
      <w:r w:rsidRPr="00834244">
        <w:rPr>
          <w:rFonts w:ascii="Arial" w:hAnsi="Arial" w:cs="Arial"/>
          <w:sz w:val="22"/>
          <w:szCs w:val="22"/>
        </w:rPr>
        <w:t>wsp</w:t>
      </w:r>
      <w:r w:rsidRPr="00834244">
        <w:rPr>
          <w:rFonts w:ascii="Arial" w:hAnsi="Arial" w:cs="Arial" w:hint="eastAsia"/>
          <w:sz w:val="22"/>
          <w:szCs w:val="22"/>
        </w:rPr>
        <w:t>ół</w:t>
      </w:r>
      <w:r w:rsidRPr="00834244">
        <w:rPr>
          <w:rFonts w:ascii="Arial" w:hAnsi="Arial" w:cs="Arial"/>
          <w:sz w:val="22"/>
          <w:szCs w:val="22"/>
        </w:rPr>
        <w:t>pracy, umiej</w:t>
      </w:r>
      <w:r w:rsidRPr="00834244">
        <w:rPr>
          <w:rFonts w:ascii="Arial" w:hAnsi="Arial" w:cs="Arial" w:hint="eastAsia"/>
          <w:sz w:val="22"/>
          <w:szCs w:val="22"/>
        </w:rPr>
        <w:t>ę</w:t>
      </w:r>
      <w:r w:rsidRPr="00834244">
        <w:rPr>
          <w:rFonts w:ascii="Arial" w:hAnsi="Arial" w:cs="Arial"/>
          <w:sz w:val="22"/>
          <w:szCs w:val="22"/>
        </w:rPr>
        <w:t>tno</w:t>
      </w:r>
      <w:r w:rsidRPr="00834244">
        <w:rPr>
          <w:rFonts w:ascii="Arial" w:hAnsi="Arial" w:cs="Arial" w:hint="eastAsia"/>
          <w:sz w:val="22"/>
          <w:szCs w:val="22"/>
        </w:rPr>
        <w:t>ś</w:t>
      </w:r>
      <w:r w:rsidRPr="00834244">
        <w:rPr>
          <w:rFonts w:ascii="Arial" w:hAnsi="Arial" w:cs="Arial"/>
          <w:sz w:val="22"/>
          <w:szCs w:val="22"/>
        </w:rPr>
        <w:t>ci tworzenia tre</w:t>
      </w:r>
      <w:r w:rsidRPr="00834244">
        <w:rPr>
          <w:rFonts w:ascii="Arial" w:hAnsi="Arial" w:cs="Arial" w:hint="eastAsia"/>
          <w:sz w:val="22"/>
          <w:szCs w:val="22"/>
        </w:rPr>
        <w:t>ś</w:t>
      </w:r>
      <w:r w:rsidRPr="00834244">
        <w:rPr>
          <w:rFonts w:ascii="Arial" w:hAnsi="Arial" w:cs="Arial"/>
          <w:sz w:val="22"/>
          <w:szCs w:val="22"/>
        </w:rPr>
        <w:t>ci cyfrowych, umiej</w:t>
      </w:r>
      <w:r w:rsidRPr="00834244">
        <w:rPr>
          <w:rFonts w:ascii="Arial" w:hAnsi="Arial" w:cs="Arial" w:hint="eastAsia"/>
          <w:sz w:val="22"/>
          <w:szCs w:val="22"/>
        </w:rPr>
        <w:t>ę</w:t>
      </w:r>
      <w:r w:rsidRPr="00834244">
        <w:rPr>
          <w:rFonts w:ascii="Arial" w:hAnsi="Arial" w:cs="Arial"/>
          <w:sz w:val="22"/>
          <w:szCs w:val="22"/>
        </w:rPr>
        <w:t>tno</w:t>
      </w:r>
      <w:r w:rsidRPr="00834244">
        <w:rPr>
          <w:rFonts w:ascii="Arial" w:hAnsi="Arial" w:cs="Arial" w:hint="eastAsia"/>
          <w:sz w:val="22"/>
          <w:szCs w:val="22"/>
        </w:rPr>
        <w:t>ś</w:t>
      </w:r>
      <w:r w:rsidRPr="00834244">
        <w:rPr>
          <w:rFonts w:ascii="Arial" w:hAnsi="Arial" w:cs="Arial"/>
          <w:sz w:val="22"/>
          <w:szCs w:val="22"/>
        </w:rPr>
        <w:t>ci w</w:t>
      </w:r>
      <w:r w:rsidR="000602A0">
        <w:rPr>
          <w:rFonts w:ascii="Arial" w:hAnsi="Arial" w:cs="Arial"/>
          <w:sz w:val="22"/>
          <w:szCs w:val="22"/>
        </w:rPr>
        <w:t xml:space="preserve"> </w:t>
      </w:r>
      <w:r w:rsidRPr="00834244">
        <w:rPr>
          <w:rFonts w:ascii="Arial" w:hAnsi="Arial" w:cs="Arial"/>
          <w:sz w:val="22"/>
          <w:szCs w:val="22"/>
        </w:rPr>
        <w:t>obszarze bezpiecze</w:t>
      </w:r>
      <w:r w:rsidRPr="00834244">
        <w:rPr>
          <w:rFonts w:ascii="Arial" w:hAnsi="Arial" w:cs="Arial" w:hint="eastAsia"/>
          <w:sz w:val="22"/>
          <w:szCs w:val="22"/>
        </w:rPr>
        <w:t>ń</w:t>
      </w:r>
      <w:r w:rsidRPr="00834244">
        <w:rPr>
          <w:rFonts w:ascii="Arial" w:hAnsi="Arial" w:cs="Arial"/>
          <w:sz w:val="22"/>
          <w:szCs w:val="22"/>
        </w:rPr>
        <w:t>stwa, umiej</w:t>
      </w:r>
      <w:r w:rsidRPr="00834244">
        <w:rPr>
          <w:rFonts w:ascii="Arial" w:hAnsi="Arial" w:cs="Arial" w:hint="eastAsia"/>
          <w:sz w:val="22"/>
          <w:szCs w:val="22"/>
        </w:rPr>
        <w:t>ę</w:t>
      </w:r>
      <w:r w:rsidRPr="00834244">
        <w:rPr>
          <w:rFonts w:ascii="Arial" w:hAnsi="Arial" w:cs="Arial"/>
          <w:sz w:val="22"/>
          <w:szCs w:val="22"/>
        </w:rPr>
        <w:t>tno</w:t>
      </w:r>
      <w:r w:rsidRPr="00834244">
        <w:rPr>
          <w:rFonts w:ascii="Arial" w:hAnsi="Arial" w:cs="Arial" w:hint="eastAsia"/>
          <w:sz w:val="22"/>
          <w:szCs w:val="22"/>
        </w:rPr>
        <w:t>ś</w:t>
      </w:r>
      <w:r w:rsidRPr="00834244">
        <w:rPr>
          <w:rFonts w:ascii="Arial" w:hAnsi="Arial" w:cs="Arial"/>
          <w:sz w:val="22"/>
          <w:szCs w:val="22"/>
        </w:rPr>
        <w:t>ci rozwi</w:t>
      </w:r>
      <w:r w:rsidRPr="00834244">
        <w:rPr>
          <w:rFonts w:ascii="Arial" w:hAnsi="Arial" w:cs="Arial" w:hint="eastAsia"/>
          <w:sz w:val="22"/>
          <w:szCs w:val="22"/>
        </w:rPr>
        <w:t>ą</w:t>
      </w:r>
      <w:r w:rsidRPr="00834244">
        <w:rPr>
          <w:rFonts w:ascii="Arial" w:hAnsi="Arial" w:cs="Arial"/>
          <w:sz w:val="22"/>
          <w:szCs w:val="22"/>
        </w:rPr>
        <w:t>zywania problem</w:t>
      </w:r>
      <w:r w:rsidRPr="00834244">
        <w:rPr>
          <w:rFonts w:ascii="Arial" w:hAnsi="Arial" w:cs="Arial" w:hint="eastAsia"/>
          <w:sz w:val="22"/>
          <w:szCs w:val="22"/>
        </w:rPr>
        <w:t>ó</w:t>
      </w:r>
      <w:r w:rsidRPr="00834244">
        <w:rPr>
          <w:rFonts w:ascii="Arial" w:hAnsi="Arial" w:cs="Arial"/>
          <w:sz w:val="22"/>
          <w:szCs w:val="22"/>
        </w:rPr>
        <w:t>w.</w:t>
      </w:r>
    </w:p>
    <w:p w14:paraId="74B8E8C6" w14:textId="77777777" w:rsidR="000602A0" w:rsidRDefault="000602A0" w:rsidP="00834244">
      <w:pPr>
        <w:spacing w:after="0" w:line="276" w:lineRule="auto"/>
        <w:jc w:val="both"/>
        <w:rPr>
          <w:rFonts w:ascii="Arial" w:hAnsi="Arial" w:cs="Arial"/>
          <w:sz w:val="22"/>
          <w:szCs w:val="22"/>
        </w:rPr>
      </w:pPr>
    </w:p>
    <w:p w14:paraId="0B73232A" w14:textId="42137E4A" w:rsidR="00834244" w:rsidRPr="00834244" w:rsidRDefault="00834244" w:rsidP="00834244">
      <w:pPr>
        <w:spacing w:after="0" w:line="276" w:lineRule="auto"/>
        <w:jc w:val="both"/>
        <w:rPr>
          <w:rFonts w:ascii="Arial" w:hAnsi="Arial" w:cs="Arial"/>
          <w:sz w:val="22"/>
          <w:szCs w:val="22"/>
        </w:rPr>
      </w:pPr>
      <w:r w:rsidRPr="00834244">
        <w:rPr>
          <w:rFonts w:ascii="Arial" w:hAnsi="Arial" w:cs="Arial"/>
          <w:sz w:val="22"/>
          <w:szCs w:val="22"/>
        </w:rPr>
        <w:t>Wszystkie materia</w:t>
      </w:r>
      <w:r w:rsidRPr="00834244">
        <w:rPr>
          <w:rFonts w:ascii="Arial" w:hAnsi="Arial" w:cs="Arial" w:hint="eastAsia"/>
          <w:sz w:val="22"/>
          <w:szCs w:val="22"/>
        </w:rPr>
        <w:t>ł</w:t>
      </w:r>
      <w:r w:rsidRPr="00834244">
        <w:rPr>
          <w:rFonts w:ascii="Arial" w:hAnsi="Arial" w:cs="Arial"/>
          <w:sz w:val="22"/>
          <w:szCs w:val="22"/>
        </w:rPr>
        <w:t>y dydaktyczne, obejmuj</w:t>
      </w:r>
      <w:r w:rsidRPr="00834244">
        <w:rPr>
          <w:rFonts w:ascii="Arial" w:hAnsi="Arial" w:cs="Arial" w:hint="eastAsia"/>
          <w:sz w:val="22"/>
          <w:szCs w:val="22"/>
        </w:rPr>
        <w:t>ą</w:t>
      </w:r>
      <w:r w:rsidRPr="00834244">
        <w:rPr>
          <w:rFonts w:ascii="Arial" w:hAnsi="Arial" w:cs="Arial"/>
          <w:sz w:val="22"/>
          <w:szCs w:val="22"/>
        </w:rPr>
        <w:t>ce scenariusze zaj</w:t>
      </w:r>
      <w:r w:rsidRPr="00834244">
        <w:rPr>
          <w:rFonts w:ascii="Arial" w:hAnsi="Arial" w:cs="Arial" w:hint="eastAsia"/>
          <w:sz w:val="22"/>
          <w:szCs w:val="22"/>
        </w:rPr>
        <w:t>ęć</w:t>
      </w:r>
      <w:r w:rsidRPr="00834244">
        <w:rPr>
          <w:rFonts w:ascii="Arial" w:hAnsi="Arial" w:cs="Arial"/>
          <w:sz w:val="22"/>
          <w:szCs w:val="22"/>
        </w:rPr>
        <w:t>,</w:t>
      </w:r>
      <w:r w:rsidR="000602A0">
        <w:rPr>
          <w:rFonts w:ascii="Arial" w:hAnsi="Arial" w:cs="Arial"/>
          <w:sz w:val="22"/>
          <w:szCs w:val="22"/>
        </w:rPr>
        <w:t xml:space="preserve"> </w:t>
      </w:r>
      <w:r w:rsidRPr="00834244">
        <w:rPr>
          <w:rFonts w:ascii="Arial" w:hAnsi="Arial" w:cs="Arial"/>
          <w:sz w:val="22"/>
          <w:szCs w:val="22"/>
        </w:rPr>
        <w:t xml:space="preserve">zestawy </w:t>
      </w:r>
      <w:r w:rsidRPr="00834244">
        <w:rPr>
          <w:rFonts w:ascii="Arial" w:hAnsi="Arial" w:cs="Arial" w:hint="eastAsia"/>
          <w:sz w:val="22"/>
          <w:szCs w:val="22"/>
        </w:rPr>
        <w:t>ć</w:t>
      </w:r>
      <w:r w:rsidRPr="00834244">
        <w:rPr>
          <w:rFonts w:ascii="Arial" w:hAnsi="Arial" w:cs="Arial"/>
          <w:sz w:val="22"/>
          <w:szCs w:val="22"/>
        </w:rPr>
        <w:t>wicze</w:t>
      </w:r>
      <w:r w:rsidRPr="00834244">
        <w:rPr>
          <w:rFonts w:ascii="Arial" w:hAnsi="Arial" w:cs="Arial" w:hint="eastAsia"/>
          <w:sz w:val="22"/>
          <w:szCs w:val="22"/>
        </w:rPr>
        <w:t>ń</w:t>
      </w:r>
      <w:r w:rsidRPr="00834244">
        <w:rPr>
          <w:rFonts w:ascii="Arial" w:hAnsi="Arial" w:cs="Arial"/>
          <w:sz w:val="22"/>
          <w:szCs w:val="22"/>
        </w:rPr>
        <w:t>, prezentacje multimedialne oraz materia</w:t>
      </w:r>
      <w:r w:rsidRPr="00834244">
        <w:rPr>
          <w:rFonts w:ascii="Arial" w:hAnsi="Arial" w:cs="Arial" w:hint="eastAsia"/>
          <w:sz w:val="22"/>
          <w:szCs w:val="22"/>
        </w:rPr>
        <w:t>ł</w:t>
      </w:r>
      <w:r w:rsidRPr="00834244">
        <w:rPr>
          <w:rFonts w:ascii="Arial" w:hAnsi="Arial" w:cs="Arial"/>
          <w:sz w:val="22"/>
          <w:szCs w:val="22"/>
        </w:rPr>
        <w:t>y edukacyjne</w:t>
      </w:r>
      <w:r w:rsidR="000602A0">
        <w:rPr>
          <w:rFonts w:ascii="Arial" w:hAnsi="Arial" w:cs="Arial"/>
          <w:sz w:val="22"/>
          <w:szCs w:val="22"/>
        </w:rPr>
        <w:t xml:space="preserve"> </w:t>
      </w:r>
      <w:r w:rsidRPr="00834244">
        <w:rPr>
          <w:rFonts w:ascii="Arial" w:hAnsi="Arial" w:cs="Arial"/>
          <w:sz w:val="22"/>
          <w:szCs w:val="22"/>
        </w:rPr>
        <w:t xml:space="preserve">w wersji elektronicznej, </w:t>
      </w:r>
      <w:r w:rsidR="003043E5">
        <w:rPr>
          <w:rFonts w:ascii="Arial" w:hAnsi="Arial" w:cs="Arial"/>
          <w:sz w:val="22"/>
          <w:szCs w:val="22"/>
        </w:rPr>
        <w:t xml:space="preserve">zapewni Zamawiający </w:t>
      </w:r>
      <w:r w:rsidR="000E3DA6">
        <w:rPr>
          <w:rFonts w:ascii="Arial" w:hAnsi="Arial" w:cs="Arial"/>
          <w:sz w:val="22"/>
          <w:szCs w:val="22"/>
        </w:rPr>
        <w:t xml:space="preserve">i </w:t>
      </w:r>
      <w:r w:rsidRPr="00834244">
        <w:rPr>
          <w:rFonts w:ascii="Arial" w:hAnsi="Arial" w:cs="Arial"/>
          <w:sz w:val="22"/>
          <w:szCs w:val="22"/>
        </w:rPr>
        <w:t>zostan</w:t>
      </w:r>
      <w:r w:rsidRPr="00834244">
        <w:rPr>
          <w:rFonts w:ascii="Arial" w:hAnsi="Arial" w:cs="Arial" w:hint="eastAsia"/>
          <w:sz w:val="22"/>
          <w:szCs w:val="22"/>
        </w:rPr>
        <w:t>ą</w:t>
      </w:r>
      <w:r w:rsidRPr="00834244">
        <w:rPr>
          <w:rFonts w:ascii="Arial" w:hAnsi="Arial" w:cs="Arial"/>
          <w:sz w:val="22"/>
          <w:szCs w:val="22"/>
        </w:rPr>
        <w:t xml:space="preserve"> </w:t>
      </w:r>
      <w:r w:rsidR="000E3DA6">
        <w:rPr>
          <w:rFonts w:ascii="Arial" w:hAnsi="Arial" w:cs="Arial"/>
          <w:sz w:val="22"/>
          <w:szCs w:val="22"/>
        </w:rPr>
        <w:t xml:space="preserve">one </w:t>
      </w:r>
      <w:r w:rsidRPr="00834244">
        <w:rPr>
          <w:rFonts w:ascii="Arial" w:hAnsi="Arial" w:cs="Arial"/>
          <w:sz w:val="22"/>
          <w:szCs w:val="22"/>
        </w:rPr>
        <w:t>przygotowane zgodnie z powy</w:t>
      </w:r>
      <w:r w:rsidRPr="00834244">
        <w:rPr>
          <w:rFonts w:ascii="Arial" w:hAnsi="Arial" w:cs="Arial" w:hint="eastAsia"/>
          <w:sz w:val="22"/>
          <w:szCs w:val="22"/>
        </w:rPr>
        <w:t>ż</w:t>
      </w:r>
      <w:r w:rsidRPr="00834244">
        <w:rPr>
          <w:rFonts w:ascii="Arial" w:hAnsi="Arial" w:cs="Arial"/>
          <w:sz w:val="22"/>
          <w:szCs w:val="22"/>
        </w:rPr>
        <w:t>szym</w:t>
      </w:r>
      <w:r w:rsidR="000602A0">
        <w:rPr>
          <w:rFonts w:ascii="Arial" w:hAnsi="Arial" w:cs="Arial"/>
          <w:sz w:val="22"/>
          <w:szCs w:val="22"/>
        </w:rPr>
        <w:t xml:space="preserve"> </w:t>
      </w:r>
      <w:r w:rsidRPr="00834244">
        <w:rPr>
          <w:rFonts w:ascii="Arial" w:hAnsi="Arial" w:cs="Arial"/>
          <w:sz w:val="22"/>
          <w:szCs w:val="22"/>
        </w:rPr>
        <w:t>podzia</w:t>
      </w:r>
      <w:r w:rsidRPr="00834244">
        <w:rPr>
          <w:rFonts w:ascii="Arial" w:hAnsi="Arial" w:cs="Arial" w:hint="eastAsia"/>
          <w:sz w:val="22"/>
          <w:szCs w:val="22"/>
        </w:rPr>
        <w:t>ł</w:t>
      </w:r>
      <w:r w:rsidRPr="00834244">
        <w:rPr>
          <w:rFonts w:ascii="Arial" w:hAnsi="Arial" w:cs="Arial"/>
          <w:sz w:val="22"/>
          <w:szCs w:val="22"/>
        </w:rPr>
        <w:t>em, aby ka</w:t>
      </w:r>
      <w:r w:rsidRPr="00834244">
        <w:rPr>
          <w:rFonts w:ascii="Arial" w:hAnsi="Arial" w:cs="Arial" w:hint="eastAsia"/>
          <w:sz w:val="22"/>
          <w:szCs w:val="22"/>
        </w:rPr>
        <w:t>ż</w:t>
      </w:r>
      <w:r w:rsidRPr="00834244">
        <w:rPr>
          <w:rFonts w:ascii="Arial" w:hAnsi="Arial" w:cs="Arial"/>
          <w:sz w:val="22"/>
          <w:szCs w:val="22"/>
        </w:rPr>
        <w:t>dy uczestnik naby</w:t>
      </w:r>
      <w:r w:rsidRPr="00834244">
        <w:rPr>
          <w:rFonts w:ascii="Arial" w:hAnsi="Arial" w:cs="Arial" w:hint="eastAsia"/>
          <w:sz w:val="22"/>
          <w:szCs w:val="22"/>
        </w:rPr>
        <w:t>ł</w:t>
      </w:r>
      <w:r w:rsidRPr="00834244">
        <w:rPr>
          <w:rFonts w:ascii="Arial" w:hAnsi="Arial" w:cs="Arial"/>
          <w:sz w:val="22"/>
          <w:szCs w:val="22"/>
        </w:rPr>
        <w:t xml:space="preserve"> kompetencje z ka</w:t>
      </w:r>
      <w:r w:rsidRPr="00834244">
        <w:rPr>
          <w:rFonts w:ascii="Arial" w:hAnsi="Arial" w:cs="Arial" w:hint="eastAsia"/>
          <w:sz w:val="22"/>
          <w:szCs w:val="22"/>
        </w:rPr>
        <w:t>ż</w:t>
      </w:r>
      <w:r w:rsidRPr="00834244">
        <w:rPr>
          <w:rFonts w:ascii="Arial" w:hAnsi="Arial" w:cs="Arial"/>
          <w:sz w:val="22"/>
          <w:szCs w:val="22"/>
        </w:rPr>
        <w:t>dego z pi</w:t>
      </w:r>
      <w:r w:rsidRPr="00834244">
        <w:rPr>
          <w:rFonts w:ascii="Arial" w:hAnsi="Arial" w:cs="Arial" w:hint="eastAsia"/>
          <w:sz w:val="22"/>
          <w:szCs w:val="22"/>
        </w:rPr>
        <w:t>ę</w:t>
      </w:r>
      <w:r w:rsidRPr="00834244">
        <w:rPr>
          <w:rFonts w:ascii="Arial" w:hAnsi="Arial" w:cs="Arial"/>
          <w:sz w:val="22"/>
          <w:szCs w:val="22"/>
        </w:rPr>
        <w:t>ciu</w:t>
      </w:r>
      <w:r w:rsidR="000602A0">
        <w:rPr>
          <w:rFonts w:ascii="Arial" w:hAnsi="Arial" w:cs="Arial"/>
          <w:sz w:val="22"/>
          <w:szCs w:val="22"/>
        </w:rPr>
        <w:t xml:space="preserve"> </w:t>
      </w:r>
      <w:r w:rsidRPr="00834244">
        <w:rPr>
          <w:rFonts w:ascii="Arial" w:hAnsi="Arial" w:cs="Arial"/>
          <w:sz w:val="22"/>
          <w:szCs w:val="22"/>
        </w:rPr>
        <w:t>wymaganych obszar</w:t>
      </w:r>
      <w:r w:rsidRPr="00834244">
        <w:rPr>
          <w:rFonts w:ascii="Arial" w:hAnsi="Arial" w:cs="Arial" w:hint="eastAsia"/>
          <w:sz w:val="22"/>
          <w:szCs w:val="22"/>
        </w:rPr>
        <w:t>ó</w:t>
      </w:r>
      <w:r w:rsidRPr="00834244">
        <w:rPr>
          <w:rFonts w:ascii="Arial" w:hAnsi="Arial" w:cs="Arial"/>
          <w:sz w:val="22"/>
          <w:szCs w:val="22"/>
        </w:rPr>
        <w:t>w.</w:t>
      </w:r>
    </w:p>
    <w:p w14:paraId="063DE9D0" w14:textId="77777777" w:rsidR="000602A0" w:rsidRDefault="000602A0" w:rsidP="00834244">
      <w:pPr>
        <w:spacing w:after="0" w:line="276" w:lineRule="auto"/>
        <w:jc w:val="both"/>
        <w:rPr>
          <w:rFonts w:ascii="Arial" w:hAnsi="Arial" w:cs="Arial"/>
          <w:sz w:val="22"/>
          <w:szCs w:val="22"/>
        </w:rPr>
      </w:pPr>
    </w:p>
    <w:p w14:paraId="0B3C3B8F" w14:textId="62C7888C" w:rsidR="00834244" w:rsidRPr="00834244" w:rsidRDefault="00834244" w:rsidP="00834244">
      <w:pPr>
        <w:spacing w:after="0" w:line="276" w:lineRule="auto"/>
        <w:jc w:val="both"/>
        <w:rPr>
          <w:rFonts w:ascii="Arial" w:hAnsi="Arial" w:cs="Arial"/>
          <w:sz w:val="22"/>
          <w:szCs w:val="22"/>
        </w:rPr>
      </w:pPr>
      <w:r w:rsidRPr="00834244">
        <w:rPr>
          <w:rFonts w:ascii="Arial" w:hAnsi="Arial" w:cs="Arial"/>
          <w:sz w:val="22"/>
          <w:szCs w:val="22"/>
        </w:rPr>
        <w:t>Szkolenia b</w:t>
      </w:r>
      <w:r w:rsidRPr="00834244">
        <w:rPr>
          <w:rFonts w:ascii="Arial" w:hAnsi="Arial" w:cs="Arial" w:hint="eastAsia"/>
          <w:sz w:val="22"/>
          <w:szCs w:val="22"/>
        </w:rPr>
        <w:t>ę</w:t>
      </w:r>
      <w:r w:rsidRPr="00834244">
        <w:rPr>
          <w:rFonts w:ascii="Arial" w:hAnsi="Arial" w:cs="Arial"/>
          <w:sz w:val="22"/>
          <w:szCs w:val="22"/>
        </w:rPr>
        <w:t>d</w:t>
      </w:r>
      <w:r w:rsidRPr="00834244">
        <w:rPr>
          <w:rFonts w:ascii="Arial" w:hAnsi="Arial" w:cs="Arial" w:hint="eastAsia"/>
          <w:sz w:val="22"/>
          <w:szCs w:val="22"/>
        </w:rPr>
        <w:t>ą</w:t>
      </w:r>
      <w:r w:rsidRPr="00834244">
        <w:rPr>
          <w:rFonts w:ascii="Arial" w:hAnsi="Arial" w:cs="Arial"/>
          <w:sz w:val="22"/>
          <w:szCs w:val="22"/>
        </w:rPr>
        <w:t xml:space="preserve"> prowadzone przez do</w:t>
      </w:r>
      <w:r w:rsidRPr="00834244">
        <w:rPr>
          <w:rFonts w:ascii="Arial" w:hAnsi="Arial" w:cs="Arial" w:hint="eastAsia"/>
          <w:sz w:val="22"/>
          <w:szCs w:val="22"/>
        </w:rPr>
        <w:t>ś</w:t>
      </w:r>
      <w:r w:rsidRPr="00834244">
        <w:rPr>
          <w:rFonts w:ascii="Arial" w:hAnsi="Arial" w:cs="Arial"/>
          <w:sz w:val="22"/>
          <w:szCs w:val="22"/>
        </w:rPr>
        <w:t>wiadczonych trener</w:t>
      </w:r>
      <w:r w:rsidRPr="00834244">
        <w:rPr>
          <w:rFonts w:ascii="Arial" w:hAnsi="Arial" w:cs="Arial" w:hint="eastAsia"/>
          <w:sz w:val="22"/>
          <w:szCs w:val="22"/>
        </w:rPr>
        <w:t>ó</w:t>
      </w:r>
      <w:r w:rsidRPr="00834244">
        <w:rPr>
          <w:rFonts w:ascii="Arial" w:hAnsi="Arial" w:cs="Arial"/>
          <w:sz w:val="22"/>
          <w:szCs w:val="22"/>
        </w:rPr>
        <w:t xml:space="preserve">w </w:t>
      </w:r>
      <w:r w:rsidR="000602A0">
        <w:rPr>
          <w:rFonts w:ascii="Arial" w:hAnsi="Arial" w:cs="Arial"/>
          <w:sz w:val="22"/>
          <w:szCs w:val="22"/>
        </w:rPr>
        <w:t xml:space="preserve">wskazanych przez Zamawiającego </w:t>
      </w:r>
      <w:r w:rsidRPr="00834244">
        <w:rPr>
          <w:rFonts w:ascii="Arial" w:hAnsi="Arial" w:cs="Arial"/>
          <w:sz w:val="22"/>
          <w:szCs w:val="22"/>
        </w:rPr>
        <w:t>w</w:t>
      </w:r>
      <w:r w:rsidR="000602A0">
        <w:rPr>
          <w:rFonts w:ascii="Arial" w:hAnsi="Arial" w:cs="Arial"/>
          <w:sz w:val="22"/>
          <w:szCs w:val="22"/>
        </w:rPr>
        <w:t xml:space="preserve"> </w:t>
      </w:r>
      <w:r w:rsidRPr="00834244">
        <w:rPr>
          <w:rFonts w:ascii="Arial" w:hAnsi="Arial" w:cs="Arial"/>
          <w:sz w:val="22"/>
          <w:szCs w:val="22"/>
        </w:rPr>
        <w:t>lokalizacjach dost</w:t>
      </w:r>
      <w:r w:rsidRPr="00834244">
        <w:rPr>
          <w:rFonts w:ascii="Arial" w:hAnsi="Arial" w:cs="Arial" w:hint="eastAsia"/>
          <w:sz w:val="22"/>
          <w:szCs w:val="22"/>
        </w:rPr>
        <w:t>ę</w:t>
      </w:r>
      <w:r w:rsidRPr="00834244">
        <w:rPr>
          <w:rFonts w:ascii="Arial" w:hAnsi="Arial" w:cs="Arial"/>
          <w:sz w:val="22"/>
          <w:szCs w:val="22"/>
        </w:rPr>
        <w:t>pnych dla mieszka</w:t>
      </w:r>
      <w:r w:rsidRPr="00834244">
        <w:rPr>
          <w:rFonts w:ascii="Arial" w:hAnsi="Arial" w:cs="Arial" w:hint="eastAsia"/>
          <w:sz w:val="22"/>
          <w:szCs w:val="22"/>
        </w:rPr>
        <w:t>ń</w:t>
      </w:r>
      <w:r w:rsidRPr="00834244">
        <w:rPr>
          <w:rFonts w:ascii="Arial" w:hAnsi="Arial" w:cs="Arial"/>
          <w:sz w:val="22"/>
          <w:szCs w:val="22"/>
        </w:rPr>
        <w:t>c</w:t>
      </w:r>
      <w:r w:rsidRPr="00834244">
        <w:rPr>
          <w:rFonts w:ascii="Arial" w:hAnsi="Arial" w:cs="Arial" w:hint="eastAsia"/>
          <w:sz w:val="22"/>
          <w:szCs w:val="22"/>
        </w:rPr>
        <w:t>ó</w:t>
      </w:r>
      <w:r w:rsidRPr="00834244">
        <w:rPr>
          <w:rFonts w:ascii="Arial" w:hAnsi="Arial" w:cs="Arial"/>
          <w:sz w:val="22"/>
          <w:szCs w:val="22"/>
        </w:rPr>
        <w:t xml:space="preserve">w </w:t>
      </w:r>
      <w:r w:rsidR="00652CD4">
        <w:rPr>
          <w:rFonts w:ascii="Arial" w:hAnsi="Arial" w:cs="Arial"/>
          <w:sz w:val="22"/>
          <w:szCs w:val="22"/>
        </w:rPr>
        <w:t xml:space="preserve">wybranych </w:t>
      </w:r>
      <w:r w:rsidRPr="00834244">
        <w:rPr>
          <w:rFonts w:ascii="Arial" w:hAnsi="Arial" w:cs="Arial"/>
          <w:sz w:val="22"/>
          <w:szCs w:val="22"/>
        </w:rPr>
        <w:t>gmin</w:t>
      </w:r>
      <w:r w:rsidR="000E3DA6">
        <w:rPr>
          <w:rFonts w:ascii="Arial" w:hAnsi="Arial" w:cs="Arial"/>
          <w:sz w:val="22"/>
          <w:szCs w:val="22"/>
        </w:rPr>
        <w:t xml:space="preserve"> w województwie łódzkim</w:t>
      </w:r>
      <w:r w:rsidRPr="00834244">
        <w:rPr>
          <w:rFonts w:ascii="Arial" w:hAnsi="Arial" w:cs="Arial"/>
          <w:sz w:val="22"/>
          <w:szCs w:val="22"/>
        </w:rPr>
        <w:t>, z zapewnieniem pe</w:t>
      </w:r>
      <w:r w:rsidRPr="00834244">
        <w:rPr>
          <w:rFonts w:ascii="Arial" w:hAnsi="Arial" w:cs="Arial" w:hint="eastAsia"/>
          <w:sz w:val="22"/>
          <w:szCs w:val="22"/>
        </w:rPr>
        <w:t>ł</w:t>
      </w:r>
      <w:r w:rsidRPr="00834244">
        <w:rPr>
          <w:rFonts w:ascii="Arial" w:hAnsi="Arial" w:cs="Arial"/>
          <w:sz w:val="22"/>
          <w:szCs w:val="22"/>
        </w:rPr>
        <w:t>nej</w:t>
      </w:r>
      <w:r w:rsidR="000602A0">
        <w:rPr>
          <w:rFonts w:ascii="Arial" w:hAnsi="Arial" w:cs="Arial"/>
          <w:sz w:val="22"/>
          <w:szCs w:val="22"/>
        </w:rPr>
        <w:t xml:space="preserve"> </w:t>
      </w:r>
      <w:r w:rsidRPr="00834244">
        <w:rPr>
          <w:rFonts w:ascii="Arial" w:hAnsi="Arial" w:cs="Arial"/>
          <w:sz w:val="22"/>
          <w:szCs w:val="22"/>
        </w:rPr>
        <w:t>dost</w:t>
      </w:r>
      <w:r w:rsidRPr="00834244">
        <w:rPr>
          <w:rFonts w:ascii="Arial" w:hAnsi="Arial" w:cs="Arial" w:hint="eastAsia"/>
          <w:sz w:val="22"/>
          <w:szCs w:val="22"/>
        </w:rPr>
        <w:t>ę</w:t>
      </w:r>
      <w:r w:rsidRPr="00834244">
        <w:rPr>
          <w:rFonts w:ascii="Arial" w:hAnsi="Arial" w:cs="Arial"/>
          <w:sz w:val="22"/>
          <w:szCs w:val="22"/>
        </w:rPr>
        <w:t>pno</w:t>
      </w:r>
      <w:r w:rsidRPr="00834244">
        <w:rPr>
          <w:rFonts w:ascii="Arial" w:hAnsi="Arial" w:cs="Arial" w:hint="eastAsia"/>
          <w:sz w:val="22"/>
          <w:szCs w:val="22"/>
        </w:rPr>
        <w:t>ś</w:t>
      </w:r>
      <w:r w:rsidRPr="00834244">
        <w:rPr>
          <w:rFonts w:ascii="Arial" w:hAnsi="Arial" w:cs="Arial"/>
          <w:sz w:val="22"/>
          <w:szCs w:val="22"/>
        </w:rPr>
        <w:t>ci dla os</w:t>
      </w:r>
      <w:r w:rsidRPr="00834244">
        <w:rPr>
          <w:rFonts w:ascii="Arial" w:hAnsi="Arial" w:cs="Arial" w:hint="eastAsia"/>
          <w:sz w:val="22"/>
          <w:szCs w:val="22"/>
        </w:rPr>
        <w:t>ó</w:t>
      </w:r>
      <w:r w:rsidRPr="00834244">
        <w:rPr>
          <w:rFonts w:ascii="Arial" w:hAnsi="Arial" w:cs="Arial"/>
          <w:sz w:val="22"/>
          <w:szCs w:val="22"/>
        </w:rPr>
        <w:t>b z niepe</w:t>
      </w:r>
      <w:r w:rsidRPr="00834244">
        <w:rPr>
          <w:rFonts w:ascii="Arial" w:hAnsi="Arial" w:cs="Arial" w:hint="eastAsia"/>
          <w:sz w:val="22"/>
          <w:szCs w:val="22"/>
        </w:rPr>
        <w:t>ł</w:t>
      </w:r>
      <w:r w:rsidRPr="00834244">
        <w:rPr>
          <w:rFonts w:ascii="Arial" w:hAnsi="Arial" w:cs="Arial"/>
          <w:sz w:val="22"/>
          <w:szCs w:val="22"/>
        </w:rPr>
        <w:t>nosprawno</w:t>
      </w:r>
      <w:r w:rsidRPr="00834244">
        <w:rPr>
          <w:rFonts w:ascii="Arial" w:hAnsi="Arial" w:cs="Arial" w:hint="eastAsia"/>
          <w:sz w:val="22"/>
          <w:szCs w:val="22"/>
        </w:rPr>
        <w:t>ś</w:t>
      </w:r>
      <w:r w:rsidRPr="00834244">
        <w:rPr>
          <w:rFonts w:ascii="Arial" w:hAnsi="Arial" w:cs="Arial"/>
          <w:sz w:val="22"/>
          <w:szCs w:val="22"/>
        </w:rPr>
        <w:t>ciami.</w:t>
      </w:r>
    </w:p>
    <w:p w14:paraId="5F5F4BB7" w14:textId="77777777" w:rsidR="000602A0" w:rsidRDefault="000602A0" w:rsidP="00834244">
      <w:pPr>
        <w:spacing w:after="0" w:line="276" w:lineRule="auto"/>
        <w:jc w:val="both"/>
        <w:rPr>
          <w:rFonts w:ascii="Arial" w:hAnsi="Arial" w:cs="Arial"/>
          <w:sz w:val="22"/>
          <w:szCs w:val="22"/>
        </w:rPr>
      </w:pPr>
    </w:p>
    <w:p w14:paraId="4E24CFCA" w14:textId="7613623D" w:rsidR="00D430AC" w:rsidRDefault="00834244" w:rsidP="00834244">
      <w:pPr>
        <w:spacing w:after="0" w:line="276" w:lineRule="auto"/>
        <w:jc w:val="both"/>
        <w:rPr>
          <w:rFonts w:ascii="Arial" w:hAnsi="Arial" w:cs="Arial"/>
          <w:sz w:val="22"/>
          <w:szCs w:val="22"/>
        </w:rPr>
      </w:pPr>
      <w:r w:rsidRPr="00834244">
        <w:rPr>
          <w:rFonts w:ascii="Arial" w:hAnsi="Arial" w:cs="Arial"/>
          <w:sz w:val="22"/>
          <w:szCs w:val="22"/>
        </w:rPr>
        <w:t>Rekrutacja uczestnik</w:t>
      </w:r>
      <w:r w:rsidRPr="00834244">
        <w:rPr>
          <w:rFonts w:ascii="Arial" w:hAnsi="Arial" w:cs="Arial" w:hint="eastAsia"/>
          <w:sz w:val="22"/>
          <w:szCs w:val="22"/>
        </w:rPr>
        <w:t>ó</w:t>
      </w:r>
      <w:r w:rsidRPr="00834244">
        <w:rPr>
          <w:rFonts w:ascii="Arial" w:hAnsi="Arial" w:cs="Arial"/>
          <w:sz w:val="22"/>
          <w:szCs w:val="22"/>
        </w:rPr>
        <w:t>w b</w:t>
      </w:r>
      <w:r w:rsidRPr="00834244">
        <w:rPr>
          <w:rFonts w:ascii="Arial" w:hAnsi="Arial" w:cs="Arial" w:hint="eastAsia"/>
          <w:sz w:val="22"/>
          <w:szCs w:val="22"/>
        </w:rPr>
        <w:t>ę</w:t>
      </w:r>
      <w:r w:rsidRPr="00834244">
        <w:rPr>
          <w:rFonts w:ascii="Arial" w:hAnsi="Arial" w:cs="Arial"/>
          <w:sz w:val="22"/>
          <w:szCs w:val="22"/>
        </w:rPr>
        <w:t>dzie prowadzona</w:t>
      </w:r>
      <w:r w:rsidR="00652CD4">
        <w:rPr>
          <w:rFonts w:ascii="Arial" w:hAnsi="Arial" w:cs="Arial"/>
          <w:sz w:val="22"/>
          <w:szCs w:val="22"/>
        </w:rPr>
        <w:t xml:space="preserve"> przez Zamawiającego</w:t>
      </w:r>
      <w:r w:rsidRPr="00834244">
        <w:rPr>
          <w:rFonts w:ascii="Arial" w:hAnsi="Arial" w:cs="Arial"/>
          <w:sz w:val="22"/>
          <w:szCs w:val="22"/>
        </w:rPr>
        <w:t xml:space="preserve"> w spos</w:t>
      </w:r>
      <w:r w:rsidRPr="00834244">
        <w:rPr>
          <w:rFonts w:ascii="Arial" w:hAnsi="Arial" w:cs="Arial" w:hint="eastAsia"/>
          <w:sz w:val="22"/>
          <w:szCs w:val="22"/>
        </w:rPr>
        <w:t>ó</w:t>
      </w:r>
      <w:r w:rsidRPr="00834244">
        <w:rPr>
          <w:rFonts w:ascii="Arial" w:hAnsi="Arial" w:cs="Arial"/>
          <w:sz w:val="22"/>
          <w:szCs w:val="22"/>
        </w:rPr>
        <w:t>b ci</w:t>
      </w:r>
      <w:r w:rsidRPr="00834244">
        <w:rPr>
          <w:rFonts w:ascii="Arial" w:hAnsi="Arial" w:cs="Arial" w:hint="eastAsia"/>
          <w:sz w:val="22"/>
          <w:szCs w:val="22"/>
        </w:rPr>
        <w:t>ą</w:t>
      </w:r>
      <w:r w:rsidRPr="00834244">
        <w:rPr>
          <w:rFonts w:ascii="Arial" w:hAnsi="Arial" w:cs="Arial"/>
          <w:sz w:val="22"/>
          <w:szCs w:val="22"/>
        </w:rPr>
        <w:t>g</w:t>
      </w:r>
      <w:r w:rsidRPr="00834244">
        <w:rPr>
          <w:rFonts w:ascii="Arial" w:hAnsi="Arial" w:cs="Arial" w:hint="eastAsia"/>
          <w:sz w:val="22"/>
          <w:szCs w:val="22"/>
        </w:rPr>
        <w:t>ł</w:t>
      </w:r>
      <w:r w:rsidRPr="00834244">
        <w:rPr>
          <w:rFonts w:ascii="Arial" w:hAnsi="Arial" w:cs="Arial"/>
          <w:sz w:val="22"/>
          <w:szCs w:val="22"/>
        </w:rPr>
        <w:t>y. Informacje</w:t>
      </w:r>
      <w:r w:rsidR="000602A0">
        <w:rPr>
          <w:rFonts w:ascii="Arial" w:hAnsi="Arial" w:cs="Arial"/>
          <w:sz w:val="22"/>
          <w:szCs w:val="22"/>
        </w:rPr>
        <w:t xml:space="preserve"> </w:t>
      </w:r>
      <w:r w:rsidRPr="00834244">
        <w:rPr>
          <w:rFonts w:ascii="Arial" w:hAnsi="Arial" w:cs="Arial"/>
          <w:sz w:val="22"/>
          <w:szCs w:val="22"/>
        </w:rPr>
        <w:t>o szkoleniach b</w:t>
      </w:r>
      <w:r w:rsidRPr="00834244">
        <w:rPr>
          <w:rFonts w:ascii="Arial" w:hAnsi="Arial" w:cs="Arial" w:hint="eastAsia"/>
          <w:sz w:val="22"/>
          <w:szCs w:val="22"/>
        </w:rPr>
        <w:t>ę</w:t>
      </w:r>
      <w:r w:rsidRPr="00834244">
        <w:rPr>
          <w:rFonts w:ascii="Arial" w:hAnsi="Arial" w:cs="Arial"/>
          <w:sz w:val="22"/>
          <w:szCs w:val="22"/>
        </w:rPr>
        <w:t>d</w:t>
      </w:r>
      <w:r w:rsidRPr="00834244">
        <w:rPr>
          <w:rFonts w:ascii="Arial" w:hAnsi="Arial" w:cs="Arial" w:hint="eastAsia"/>
          <w:sz w:val="22"/>
          <w:szCs w:val="22"/>
        </w:rPr>
        <w:t>ą</w:t>
      </w:r>
      <w:r w:rsidRPr="00834244">
        <w:rPr>
          <w:rFonts w:ascii="Arial" w:hAnsi="Arial" w:cs="Arial"/>
          <w:sz w:val="22"/>
          <w:szCs w:val="22"/>
        </w:rPr>
        <w:t xml:space="preserve"> dost</w:t>
      </w:r>
      <w:r w:rsidRPr="00834244">
        <w:rPr>
          <w:rFonts w:ascii="Arial" w:hAnsi="Arial" w:cs="Arial" w:hint="eastAsia"/>
          <w:sz w:val="22"/>
          <w:szCs w:val="22"/>
        </w:rPr>
        <w:t>ę</w:t>
      </w:r>
      <w:r w:rsidRPr="00834244">
        <w:rPr>
          <w:rFonts w:ascii="Arial" w:hAnsi="Arial" w:cs="Arial"/>
          <w:sz w:val="22"/>
          <w:szCs w:val="22"/>
        </w:rPr>
        <w:t>pne w urz</w:t>
      </w:r>
      <w:r w:rsidRPr="00834244">
        <w:rPr>
          <w:rFonts w:ascii="Arial" w:hAnsi="Arial" w:cs="Arial" w:hint="eastAsia"/>
          <w:sz w:val="22"/>
          <w:szCs w:val="22"/>
        </w:rPr>
        <w:t>ę</w:t>
      </w:r>
      <w:r w:rsidRPr="00834244">
        <w:rPr>
          <w:rFonts w:ascii="Arial" w:hAnsi="Arial" w:cs="Arial"/>
          <w:sz w:val="22"/>
          <w:szCs w:val="22"/>
        </w:rPr>
        <w:t>dach gmin, o</w:t>
      </w:r>
      <w:r w:rsidRPr="00834244">
        <w:rPr>
          <w:rFonts w:ascii="Arial" w:hAnsi="Arial" w:cs="Arial" w:hint="eastAsia"/>
          <w:sz w:val="22"/>
          <w:szCs w:val="22"/>
        </w:rPr>
        <w:t>ś</w:t>
      </w:r>
      <w:r w:rsidRPr="00834244">
        <w:rPr>
          <w:rFonts w:ascii="Arial" w:hAnsi="Arial" w:cs="Arial"/>
          <w:sz w:val="22"/>
          <w:szCs w:val="22"/>
        </w:rPr>
        <w:t>rodkach pomocy</w:t>
      </w:r>
      <w:r w:rsidR="000602A0">
        <w:rPr>
          <w:rFonts w:ascii="Arial" w:hAnsi="Arial" w:cs="Arial"/>
          <w:sz w:val="22"/>
          <w:szCs w:val="22"/>
        </w:rPr>
        <w:t xml:space="preserve"> </w:t>
      </w:r>
      <w:r w:rsidRPr="00834244">
        <w:rPr>
          <w:rFonts w:ascii="Arial" w:hAnsi="Arial" w:cs="Arial"/>
          <w:sz w:val="22"/>
          <w:szCs w:val="22"/>
        </w:rPr>
        <w:t>spo</w:t>
      </w:r>
      <w:r w:rsidRPr="00834244">
        <w:rPr>
          <w:rFonts w:ascii="Arial" w:hAnsi="Arial" w:cs="Arial" w:hint="eastAsia"/>
          <w:sz w:val="22"/>
          <w:szCs w:val="22"/>
        </w:rPr>
        <w:t>ł</w:t>
      </w:r>
      <w:r w:rsidRPr="00834244">
        <w:rPr>
          <w:rFonts w:ascii="Arial" w:hAnsi="Arial" w:cs="Arial"/>
          <w:sz w:val="22"/>
          <w:szCs w:val="22"/>
        </w:rPr>
        <w:t>ecznej, parafiach, organizacjach pozarz</w:t>
      </w:r>
      <w:r w:rsidRPr="00834244">
        <w:rPr>
          <w:rFonts w:ascii="Arial" w:hAnsi="Arial" w:cs="Arial" w:hint="eastAsia"/>
          <w:sz w:val="22"/>
          <w:szCs w:val="22"/>
        </w:rPr>
        <w:t>ą</w:t>
      </w:r>
      <w:r w:rsidRPr="00834244">
        <w:rPr>
          <w:rFonts w:ascii="Arial" w:hAnsi="Arial" w:cs="Arial"/>
          <w:sz w:val="22"/>
          <w:szCs w:val="22"/>
        </w:rPr>
        <w:t>dowych, bibliotekach i</w:t>
      </w:r>
      <w:r w:rsidR="000602A0">
        <w:rPr>
          <w:rFonts w:ascii="Arial" w:hAnsi="Arial" w:cs="Arial"/>
          <w:sz w:val="22"/>
          <w:szCs w:val="22"/>
        </w:rPr>
        <w:t xml:space="preserve"> </w:t>
      </w:r>
      <w:r w:rsidRPr="00834244">
        <w:rPr>
          <w:rFonts w:ascii="Arial" w:hAnsi="Arial" w:cs="Arial"/>
          <w:sz w:val="22"/>
          <w:szCs w:val="22"/>
        </w:rPr>
        <w:t>domach kultury.</w:t>
      </w:r>
    </w:p>
    <w:p w14:paraId="1A27C4EA" w14:textId="77777777" w:rsidR="00D430AC" w:rsidRPr="00D430AC" w:rsidRDefault="00D430AC" w:rsidP="00D430AC">
      <w:pPr>
        <w:spacing w:after="0" w:line="276" w:lineRule="auto"/>
        <w:jc w:val="both"/>
        <w:rPr>
          <w:rFonts w:ascii="Arial" w:hAnsi="Arial" w:cs="Arial"/>
          <w:sz w:val="22"/>
          <w:szCs w:val="22"/>
          <w:highlight w:val="lightGray"/>
          <w:u w:val="single"/>
        </w:rPr>
      </w:pPr>
    </w:p>
    <w:p w14:paraId="02B9FEEE" w14:textId="4A6D90E5" w:rsidR="00D430AC" w:rsidRPr="00DC3C93" w:rsidRDefault="008A567A" w:rsidP="00D430AC">
      <w:pPr>
        <w:spacing w:after="0" w:line="276" w:lineRule="auto"/>
        <w:jc w:val="both"/>
        <w:rPr>
          <w:rFonts w:ascii="Arial" w:hAnsi="Arial" w:cs="Arial"/>
          <w:b/>
          <w:bCs/>
          <w:sz w:val="22"/>
          <w:szCs w:val="22"/>
        </w:rPr>
      </w:pPr>
      <w:r w:rsidRPr="00DC3C93">
        <w:rPr>
          <w:rFonts w:ascii="Arial" w:hAnsi="Arial" w:cs="Arial"/>
          <w:b/>
          <w:bCs/>
          <w:sz w:val="22"/>
          <w:szCs w:val="22"/>
        </w:rPr>
        <w:t>Szczegółowy opis przedmiotu zamówienia:</w:t>
      </w:r>
    </w:p>
    <w:p w14:paraId="3F9AEB8F" w14:textId="77777777" w:rsidR="008A567A" w:rsidRPr="00DC3C93" w:rsidRDefault="008A567A" w:rsidP="00D430AC">
      <w:pPr>
        <w:spacing w:after="0" w:line="276" w:lineRule="auto"/>
        <w:jc w:val="both"/>
        <w:rPr>
          <w:rFonts w:ascii="Arial" w:hAnsi="Arial" w:cs="Arial"/>
          <w:b/>
          <w:bCs/>
          <w:sz w:val="22"/>
          <w:szCs w:val="22"/>
        </w:rPr>
      </w:pPr>
    </w:p>
    <w:p w14:paraId="50C36538" w14:textId="6EDBEA31" w:rsidR="008A567A" w:rsidRDefault="008A567A" w:rsidP="00A03637">
      <w:pPr>
        <w:spacing w:after="0"/>
        <w:jc w:val="both"/>
        <w:rPr>
          <w:rFonts w:ascii="Arial" w:hAnsi="Arial" w:cs="Arial"/>
          <w:sz w:val="22"/>
          <w:szCs w:val="22"/>
        </w:rPr>
      </w:pPr>
      <w:r w:rsidRPr="00DC3C93">
        <w:rPr>
          <w:rFonts w:ascii="Arial" w:hAnsi="Arial" w:cs="Arial"/>
          <w:sz w:val="22"/>
          <w:szCs w:val="22"/>
        </w:rPr>
        <w:lastRenderedPageBreak/>
        <w:t xml:space="preserve">Przedmiotem Zamówienia jest wynajem sali oraz realizacja usługi cateringowej w formie serwisu kawowego i lunchu podczas szkoleń dla uczestników projektu </w:t>
      </w:r>
      <w:r w:rsidRPr="00DC3C93">
        <w:rPr>
          <w:rFonts w:ascii="Arial" w:hAnsi="Arial" w:cs="Arial"/>
          <w:i/>
          <w:iCs/>
          <w:sz w:val="22"/>
          <w:szCs w:val="22"/>
        </w:rPr>
        <w:t xml:space="preserve">„Kompetencje do przyszłości dla każdego. Nauka przez całe życie” </w:t>
      </w:r>
      <w:r w:rsidRPr="00DC3C93">
        <w:rPr>
          <w:rFonts w:ascii="Arial" w:hAnsi="Arial" w:cs="Arial"/>
          <w:sz w:val="22"/>
          <w:szCs w:val="22"/>
        </w:rPr>
        <w:t xml:space="preserve">w ramach Inwestycji C2.1.3 Krajowego Planu Odbudowy i Zwiększania Odporności. W ramach projektu przewidziane jest </w:t>
      </w:r>
      <w:r w:rsidR="001A00A1">
        <w:rPr>
          <w:rFonts w:ascii="Arial" w:hAnsi="Arial" w:cs="Arial"/>
          <w:sz w:val="22"/>
          <w:szCs w:val="22"/>
        </w:rPr>
        <w:t xml:space="preserve">co najmniej </w:t>
      </w:r>
      <w:r w:rsidR="001A00A1">
        <w:rPr>
          <w:rFonts w:ascii="Arial" w:hAnsi="Arial" w:cs="Arial"/>
          <w:b/>
          <w:bCs/>
          <w:sz w:val="22"/>
          <w:szCs w:val="22"/>
        </w:rPr>
        <w:t>3</w:t>
      </w:r>
      <w:r w:rsidR="00012785">
        <w:rPr>
          <w:rFonts w:ascii="Arial" w:hAnsi="Arial" w:cs="Arial"/>
          <w:b/>
          <w:bCs/>
          <w:sz w:val="22"/>
          <w:szCs w:val="22"/>
        </w:rPr>
        <w:t>20</w:t>
      </w:r>
      <w:r w:rsidRPr="00DC3C93">
        <w:rPr>
          <w:rFonts w:ascii="Arial" w:hAnsi="Arial" w:cs="Arial"/>
          <w:b/>
          <w:bCs/>
          <w:sz w:val="22"/>
          <w:szCs w:val="22"/>
        </w:rPr>
        <w:t xml:space="preserve"> grup szkoleniowych</w:t>
      </w:r>
      <w:r w:rsidRPr="00DC3C93">
        <w:rPr>
          <w:rFonts w:ascii="Arial" w:hAnsi="Arial" w:cs="Arial"/>
          <w:sz w:val="22"/>
          <w:szCs w:val="22"/>
        </w:rPr>
        <w:t xml:space="preserve">, które będą liczyły </w:t>
      </w:r>
      <w:r w:rsidR="00012785">
        <w:rPr>
          <w:rFonts w:ascii="Arial" w:hAnsi="Arial" w:cs="Arial"/>
          <w:b/>
          <w:bCs/>
          <w:sz w:val="22"/>
          <w:szCs w:val="22"/>
        </w:rPr>
        <w:t>od 10 do</w:t>
      </w:r>
      <w:r w:rsidRPr="00DC3C93">
        <w:rPr>
          <w:rFonts w:ascii="Arial" w:hAnsi="Arial" w:cs="Arial"/>
          <w:b/>
          <w:bCs/>
          <w:sz w:val="22"/>
          <w:szCs w:val="22"/>
        </w:rPr>
        <w:t xml:space="preserve"> </w:t>
      </w:r>
      <w:r w:rsidR="001A00A1">
        <w:rPr>
          <w:rFonts w:ascii="Arial" w:hAnsi="Arial" w:cs="Arial"/>
          <w:b/>
          <w:bCs/>
          <w:sz w:val="22"/>
          <w:szCs w:val="22"/>
        </w:rPr>
        <w:t>1</w:t>
      </w:r>
      <w:r w:rsidR="00F9287E">
        <w:rPr>
          <w:rFonts w:ascii="Arial" w:hAnsi="Arial" w:cs="Arial"/>
          <w:b/>
          <w:bCs/>
          <w:sz w:val="22"/>
          <w:szCs w:val="22"/>
        </w:rPr>
        <w:t xml:space="preserve">2 </w:t>
      </w:r>
      <w:r w:rsidRPr="00DC3C93">
        <w:rPr>
          <w:rFonts w:ascii="Arial" w:hAnsi="Arial" w:cs="Arial"/>
          <w:b/>
          <w:bCs/>
          <w:sz w:val="22"/>
          <w:szCs w:val="22"/>
        </w:rPr>
        <w:t>osób</w:t>
      </w:r>
      <w:r w:rsidRPr="00DC3C93">
        <w:rPr>
          <w:rFonts w:ascii="Arial" w:hAnsi="Arial" w:cs="Arial"/>
          <w:sz w:val="22"/>
          <w:szCs w:val="22"/>
        </w:rPr>
        <w:t xml:space="preserve"> (uczestnic</w:t>
      </w:r>
      <w:r w:rsidR="00F9287E">
        <w:rPr>
          <w:rFonts w:ascii="Arial" w:hAnsi="Arial" w:cs="Arial"/>
          <w:sz w:val="22"/>
          <w:szCs w:val="22"/>
        </w:rPr>
        <w:t xml:space="preserve">y) plus każdorazowo </w:t>
      </w:r>
      <w:r w:rsidR="00F9287E" w:rsidRPr="00E61863">
        <w:rPr>
          <w:rFonts w:ascii="Arial" w:hAnsi="Arial" w:cs="Arial"/>
          <w:b/>
          <w:bCs/>
          <w:sz w:val="22"/>
          <w:szCs w:val="22"/>
        </w:rPr>
        <w:t>1 trener</w:t>
      </w:r>
      <w:r w:rsidRPr="00DC3C93">
        <w:rPr>
          <w:rFonts w:ascii="Arial" w:hAnsi="Arial" w:cs="Arial"/>
          <w:sz w:val="22"/>
          <w:szCs w:val="22"/>
        </w:rPr>
        <w:t xml:space="preserve">. Każda grupa będzie miała szkolenie trwające </w:t>
      </w:r>
      <w:r w:rsidRPr="00DC3C93">
        <w:rPr>
          <w:rFonts w:ascii="Arial" w:hAnsi="Arial" w:cs="Arial"/>
          <w:b/>
          <w:bCs/>
          <w:sz w:val="22"/>
          <w:szCs w:val="22"/>
        </w:rPr>
        <w:t>2 dni</w:t>
      </w:r>
      <w:r w:rsidRPr="00DC3C93">
        <w:rPr>
          <w:rFonts w:ascii="Arial" w:hAnsi="Arial" w:cs="Arial"/>
          <w:sz w:val="22"/>
          <w:szCs w:val="22"/>
        </w:rPr>
        <w:t xml:space="preserve">. Szkolenia będą odbywały się na terenie </w:t>
      </w:r>
      <w:r w:rsidRPr="00DC3C93">
        <w:rPr>
          <w:rFonts w:ascii="Arial" w:hAnsi="Arial" w:cs="Arial"/>
          <w:b/>
          <w:bCs/>
          <w:sz w:val="22"/>
          <w:szCs w:val="22"/>
        </w:rPr>
        <w:t>województwa łódzkiego</w:t>
      </w:r>
      <w:r w:rsidRPr="00DC3C93">
        <w:rPr>
          <w:rFonts w:ascii="Arial" w:hAnsi="Arial" w:cs="Arial"/>
          <w:sz w:val="22"/>
          <w:szCs w:val="22"/>
        </w:rPr>
        <w:t xml:space="preserve"> </w:t>
      </w:r>
      <w:r w:rsidR="00F00F70">
        <w:rPr>
          <w:rFonts w:ascii="Arial" w:hAnsi="Arial" w:cs="Arial"/>
          <w:sz w:val="22"/>
          <w:szCs w:val="22"/>
        </w:rPr>
        <w:t xml:space="preserve">w </w:t>
      </w:r>
      <w:r w:rsidR="00F00F70" w:rsidRPr="00F00F70">
        <w:rPr>
          <w:rFonts w:ascii="Arial" w:hAnsi="Arial" w:cs="Arial"/>
          <w:sz w:val="22"/>
          <w:szCs w:val="22"/>
        </w:rPr>
        <w:t>powiat</w:t>
      </w:r>
      <w:r w:rsidR="00F00F70">
        <w:rPr>
          <w:rFonts w:ascii="Arial" w:hAnsi="Arial" w:cs="Arial"/>
          <w:sz w:val="22"/>
          <w:szCs w:val="22"/>
        </w:rPr>
        <w:t>ach</w:t>
      </w:r>
      <w:r w:rsidR="00F00F70" w:rsidRPr="00F00F70">
        <w:rPr>
          <w:rFonts w:ascii="Arial" w:hAnsi="Arial" w:cs="Arial"/>
          <w:sz w:val="22"/>
          <w:szCs w:val="22"/>
        </w:rPr>
        <w:t>: bełchatowski, brzeziński, kutnowski, łaski, łęczycki, łowicki, łódzki wschodni, opoczyński, pabianicki, pajęczański, piotrkowski, poddębicki, radomszczański, rawski, sieradzki, skierniewicki, tomaszowski, wieluński, wieruszowski, zduńskowolski, zgierski oraz miasta na prawach powiatu Łódź, Piotrków Trybunalski, Skierniewice – teren</w:t>
      </w:r>
      <w:r w:rsidR="00F00F70">
        <w:rPr>
          <w:rFonts w:ascii="Arial" w:hAnsi="Arial" w:cs="Arial"/>
          <w:sz w:val="22"/>
          <w:szCs w:val="22"/>
        </w:rPr>
        <w:t>ie</w:t>
      </w:r>
      <w:r w:rsidR="00F00F70" w:rsidRPr="00F00F70">
        <w:rPr>
          <w:rFonts w:ascii="Arial" w:hAnsi="Arial" w:cs="Arial"/>
          <w:sz w:val="22"/>
          <w:szCs w:val="22"/>
        </w:rPr>
        <w:t xml:space="preserve"> tych powiatów i miast powiększony</w:t>
      </w:r>
      <w:r w:rsidR="00F00F70">
        <w:rPr>
          <w:rFonts w:ascii="Arial" w:hAnsi="Arial" w:cs="Arial"/>
          <w:sz w:val="22"/>
          <w:szCs w:val="22"/>
        </w:rPr>
        <w:t>m</w:t>
      </w:r>
      <w:r w:rsidR="00F00F70" w:rsidRPr="00F00F70">
        <w:rPr>
          <w:rFonts w:ascii="Arial" w:hAnsi="Arial" w:cs="Arial"/>
          <w:sz w:val="22"/>
          <w:szCs w:val="22"/>
        </w:rPr>
        <w:t xml:space="preserve"> o obszar położony w odległości do 30 kilometrów od granic ww. powiatów i miast w województwie łódzkim.</w:t>
      </w:r>
    </w:p>
    <w:p w14:paraId="56F36E83" w14:textId="77777777" w:rsidR="00A03637" w:rsidRPr="00DC3C93" w:rsidRDefault="00A03637" w:rsidP="008A567A">
      <w:pPr>
        <w:spacing w:after="0"/>
        <w:rPr>
          <w:rFonts w:ascii="Arial" w:hAnsi="Arial" w:cs="Arial"/>
          <w:sz w:val="22"/>
          <w:szCs w:val="22"/>
        </w:rPr>
      </w:pPr>
    </w:p>
    <w:p w14:paraId="730EEC68" w14:textId="2B179DE4" w:rsidR="008A567A" w:rsidRPr="0004774A" w:rsidRDefault="0004774A" w:rsidP="008A567A">
      <w:pPr>
        <w:rPr>
          <w:rFonts w:ascii="Arial" w:hAnsi="Arial" w:cs="Arial"/>
          <w:b/>
          <w:bCs/>
          <w:sz w:val="22"/>
          <w:szCs w:val="22"/>
        </w:rPr>
      </w:pPr>
      <w:r w:rsidRPr="0004774A">
        <w:rPr>
          <w:rFonts w:ascii="Arial" w:hAnsi="Arial" w:cs="Arial"/>
          <w:b/>
          <w:bCs/>
          <w:sz w:val="22"/>
          <w:szCs w:val="22"/>
        </w:rPr>
        <w:t>Szczegółowy opis przedmiotu zamówienia:</w:t>
      </w:r>
    </w:p>
    <w:p w14:paraId="2207BDE6" w14:textId="05B449C0" w:rsidR="008A567A" w:rsidRDefault="008A567A" w:rsidP="002F1F55">
      <w:pPr>
        <w:pStyle w:val="Akapitzlist"/>
        <w:numPr>
          <w:ilvl w:val="0"/>
          <w:numId w:val="49"/>
        </w:numPr>
        <w:spacing w:line="276" w:lineRule="auto"/>
        <w:jc w:val="both"/>
        <w:rPr>
          <w:rFonts w:ascii="Arial" w:hAnsi="Arial" w:cs="Arial"/>
          <w:sz w:val="22"/>
          <w:szCs w:val="22"/>
        </w:rPr>
      </w:pPr>
      <w:r w:rsidRPr="00DC3C93">
        <w:rPr>
          <w:rFonts w:ascii="Arial" w:hAnsi="Arial" w:cs="Arial"/>
          <w:sz w:val="22"/>
          <w:szCs w:val="22"/>
        </w:rPr>
        <w:t>Termin realizacji usługi</w:t>
      </w:r>
      <w:r w:rsidR="006524B5">
        <w:rPr>
          <w:rFonts w:ascii="Arial" w:hAnsi="Arial" w:cs="Arial"/>
          <w:sz w:val="22"/>
          <w:szCs w:val="22"/>
        </w:rPr>
        <w:t xml:space="preserve">: </w:t>
      </w:r>
      <w:r w:rsidRPr="00DC3C93">
        <w:rPr>
          <w:rFonts w:ascii="Arial" w:hAnsi="Arial" w:cs="Arial"/>
          <w:b/>
          <w:bCs/>
          <w:sz w:val="22"/>
          <w:szCs w:val="22"/>
        </w:rPr>
        <w:t>do</w:t>
      </w:r>
      <w:r w:rsidR="00A03637">
        <w:rPr>
          <w:rFonts w:ascii="Arial" w:hAnsi="Arial" w:cs="Arial"/>
          <w:b/>
          <w:bCs/>
          <w:sz w:val="22"/>
          <w:szCs w:val="22"/>
        </w:rPr>
        <w:t xml:space="preserve"> 30</w:t>
      </w:r>
      <w:r w:rsidRPr="00DC3C93">
        <w:rPr>
          <w:rFonts w:ascii="Arial" w:hAnsi="Arial" w:cs="Arial"/>
          <w:b/>
          <w:bCs/>
          <w:sz w:val="22"/>
          <w:szCs w:val="22"/>
        </w:rPr>
        <w:t xml:space="preserve"> czerwca 2026 roku</w:t>
      </w:r>
      <w:r w:rsidRPr="00DC3C93">
        <w:rPr>
          <w:rFonts w:ascii="Arial" w:hAnsi="Arial" w:cs="Arial"/>
          <w:sz w:val="22"/>
          <w:szCs w:val="22"/>
        </w:rPr>
        <w:t>.</w:t>
      </w:r>
    </w:p>
    <w:p w14:paraId="5C677782" w14:textId="77777777" w:rsidR="00E17CB3" w:rsidRDefault="00A03637" w:rsidP="0082115A">
      <w:pPr>
        <w:pStyle w:val="Akapitzlist"/>
        <w:numPr>
          <w:ilvl w:val="0"/>
          <w:numId w:val="49"/>
        </w:numPr>
        <w:spacing w:line="276" w:lineRule="auto"/>
        <w:jc w:val="both"/>
        <w:rPr>
          <w:rFonts w:ascii="Arial" w:hAnsi="Arial" w:cs="Arial"/>
          <w:sz w:val="22"/>
          <w:szCs w:val="22"/>
        </w:rPr>
      </w:pPr>
      <w:r w:rsidRPr="00012785">
        <w:rPr>
          <w:rFonts w:ascii="Arial" w:hAnsi="Arial" w:cs="Arial"/>
          <w:sz w:val="22"/>
          <w:szCs w:val="22"/>
        </w:rPr>
        <w:t>Miejsce realizacji zamówienia: województwo łódzkie,</w:t>
      </w:r>
      <w:r w:rsidR="00012785" w:rsidRPr="00012785">
        <w:rPr>
          <w:rFonts w:ascii="Arial" w:hAnsi="Arial" w:cs="Arial"/>
          <w:sz w:val="22"/>
          <w:szCs w:val="22"/>
        </w:rPr>
        <w:t> powiaty: bełchatowski, brzeziński, kutnowski, łaski, łęczycki, łowicki, łódzki wschodni, opoczyński, pabianicki, pajęczański, piotrkowski, poddębicki, radomszczański, rawski, sieradzki, skierniewicki, tomaszowski, wieluński, wieruszowski, zduńskowolski, zgierski oraz miasta na prawach powiatu Łódź, Piotrków Trybunalski, Skierniewice – teren tych powiatów i miast powiększony o obszar położony w odległości do 30 kilometrów od granic ww. powiatów i miast w województwie łódzkim.</w:t>
      </w:r>
      <w:r w:rsidR="00012785">
        <w:rPr>
          <w:rFonts w:ascii="Arial" w:hAnsi="Arial" w:cs="Arial"/>
          <w:sz w:val="22"/>
          <w:szCs w:val="22"/>
        </w:rPr>
        <w:t xml:space="preserve"> </w:t>
      </w:r>
    </w:p>
    <w:p w14:paraId="1E0CE7E4" w14:textId="2EE9DA46" w:rsidR="008A567A" w:rsidRPr="00012785" w:rsidRDefault="008A567A" w:rsidP="0082115A">
      <w:pPr>
        <w:pStyle w:val="Akapitzlist"/>
        <w:numPr>
          <w:ilvl w:val="0"/>
          <w:numId w:val="49"/>
        </w:numPr>
        <w:spacing w:line="276" w:lineRule="auto"/>
        <w:jc w:val="both"/>
        <w:rPr>
          <w:rFonts w:ascii="Arial" w:hAnsi="Arial" w:cs="Arial"/>
          <w:sz w:val="22"/>
          <w:szCs w:val="22"/>
        </w:rPr>
      </w:pPr>
      <w:r w:rsidRPr="00012785">
        <w:rPr>
          <w:rFonts w:ascii="Arial" w:hAnsi="Arial" w:cs="Arial"/>
          <w:sz w:val="22"/>
          <w:szCs w:val="22"/>
        </w:rPr>
        <w:t xml:space="preserve">Celem zamówienia jest zapewnienie usługi cateringowej na szkolenia zgodnie z zapotrzebowaniem co do </w:t>
      </w:r>
      <w:r w:rsidR="009C50DF" w:rsidRPr="00012785">
        <w:rPr>
          <w:rFonts w:ascii="Arial" w:hAnsi="Arial" w:cs="Arial"/>
          <w:sz w:val="22"/>
          <w:szCs w:val="22"/>
        </w:rPr>
        <w:t xml:space="preserve"> liczby</w:t>
      </w:r>
      <w:r w:rsidRPr="00012785">
        <w:rPr>
          <w:rFonts w:ascii="Arial" w:hAnsi="Arial" w:cs="Arial"/>
          <w:sz w:val="22"/>
          <w:szCs w:val="22"/>
        </w:rPr>
        <w:t xml:space="preserve"> osób i formy wydarzenia:</w:t>
      </w:r>
    </w:p>
    <w:p w14:paraId="58DA942D" w14:textId="77777777" w:rsidR="005D68A2" w:rsidRDefault="005D68A2" w:rsidP="005D68A2">
      <w:pPr>
        <w:pStyle w:val="Akapitzlist"/>
        <w:spacing w:line="276" w:lineRule="auto"/>
        <w:jc w:val="both"/>
        <w:rPr>
          <w:rFonts w:ascii="Arial" w:hAnsi="Arial" w:cs="Arial"/>
          <w:sz w:val="22"/>
          <w:szCs w:val="22"/>
        </w:rPr>
      </w:pPr>
      <w:r>
        <w:rPr>
          <w:rFonts w:ascii="Arial" w:hAnsi="Arial" w:cs="Arial"/>
          <w:sz w:val="22"/>
          <w:szCs w:val="22"/>
        </w:rPr>
        <w:t xml:space="preserve">3.1. </w:t>
      </w:r>
      <w:r w:rsidR="008A567A" w:rsidRPr="00DC3C93">
        <w:rPr>
          <w:rFonts w:ascii="Arial" w:hAnsi="Arial" w:cs="Arial"/>
          <w:sz w:val="22"/>
          <w:szCs w:val="22"/>
        </w:rPr>
        <w:t>Wyłącznie przy użyciu produktów spełniających normy jakości produktów spożywczych;</w:t>
      </w:r>
    </w:p>
    <w:p w14:paraId="674C8C2E" w14:textId="4424FB94" w:rsidR="008A567A" w:rsidRPr="005D68A2" w:rsidRDefault="005D68A2" w:rsidP="005D68A2">
      <w:pPr>
        <w:pStyle w:val="Akapitzlist"/>
        <w:spacing w:line="276" w:lineRule="auto"/>
        <w:jc w:val="both"/>
        <w:rPr>
          <w:rFonts w:ascii="Arial" w:hAnsi="Arial" w:cs="Arial"/>
          <w:sz w:val="22"/>
          <w:szCs w:val="22"/>
        </w:rPr>
      </w:pPr>
      <w:r>
        <w:rPr>
          <w:rFonts w:ascii="Arial" w:hAnsi="Arial" w:cs="Arial"/>
          <w:sz w:val="22"/>
          <w:szCs w:val="22"/>
        </w:rPr>
        <w:t xml:space="preserve">3.2. </w:t>
      </w:r>
      <w:r w:rsidR="008A567A" w:rsidRPr="005D68A2">
        <w:rPr>
          <w:rFonts w:ascii="Arial" w:hAnsi="Arial" w:cs="Arial"/>
          <w:sz w:val="22"/>
          <w:szCs w:val="22"/>
        </w:rPr>
        <w:t xml:space="preserve">Zgodnie z przepisami prawnymi w zakresie przechowywania i przygotowania artykułów spożywczych (m.in. ustawy z dnia 25 sierpnia 2006 r. o bezpieczeństwie żywności i żywienia, Dz. U. Nr 171, poz. 1125 z </w:t>
      </w:r>
      <w:proofErr w:type="spellStart"/>
      <w:r w:rsidR="008A567A" w:rsidRPr="005D68A2">
        <w:rPr>
          <w:rFonts w:ascii="Arial" w:hAnsi="Arial" w:cs="Arial"/>
          <w:sz w:val="22"/>
          <w:szCs w:val="22"/>
        </w:rPr>
        <w:t>późn</w:t>
      </w:r>
      <w:proofErr w:type="spellEnd"/>
      <w:r w:rsidR="008A567A" w:rsidRPr="005D68A2">
        <w:rPr>
          <w:rFonts w:ascii="Arial" w:hAnsi="Arial" w:cs="Arial"/>
          <w:sz w:val="22"/>
          <w:szCs w:val="22"/>
        </w:rPr>
        <w:t>. zm.).</w:t>
      </w:r>
    </w:p>
    <w:p w14:paraId="31CB84CC" w14:textId="77777777" w:rsidR="00A775DF" w:rsidRDefault="008A567A" w:rsidP="00A775DF">
      <w:pPr>
        <w:pStyle w:val="Akapitzlist"/>
        <w:numPr>
          <w:ilvl w:val="0"/>
          <w:numId w:val="49"/>
        </w:numPr>
        <w:spacing w:line="276" w:lineRule="auto"/>
        <w:jc w:val="both"/>
        <w:rPr>
          <w:rFonts w:ascii="Arial" w:hAnsi="Arial" w:cs="Arial"/>
          <w:sz w:val="22"/>
          <w:szCs w:val="22"/>
        </w:rPr>
      </w:pPr>
      <w:r w:rsidRPr="00DC3C93">
        <w:rPr>
          <w:rFonts w:ascii="Arial" w:hAnsi="Arial" w:cs="Arial"/>
          <w:sz w:val="22"/>
          <w:szCs w:val="22"/>
        </w:rPr>
        <w:t>Usługa obejmuje kompleksowe przygotowanie, dostarczenie i podanie cateringu w formie serwisu kawowego oraz lunchu. W trakcie realizacji zamówienia wykonawca zobowiązany jest do:</w:t>
      </w:r>
    </w:p>
    <w:p w14:paraId="5C5BCB06" w14:textId="77777777" w:rsidR="00A775DF" w:rsidRDefault="00A775DF" w:rsidP="00A775DF">
      <w:pPr>
        <w:pStyle w:val="Akapitzlist"/>
        <w:spacing w:line="276" w:lineRule="auto"/>
        <w:jc w:val="both"/>
        <w:rPr>
          <w:rFonts w:ascii="Arial" w:hAnsi="Arial" w:cs="Arial"/>
          <w:sz w:val="22"/>
          <w:szCs w:val="22"/>
        </w:rPr>
      </w:pPr>
      <w:r>
        <w:rPr>
          <w:rFonts w:ascii="Arial" w:hAnsi="Arial" w:cs="Arial"/>
          <w:sz w:val="22"/>
          <w:szCs w:val="22"/>
        </w:rPr>
        <w:t xml:space="preserve">4.1. </w:t>
      </w:r>
      <w:r w:rsidR="008A567A" w:rsidRPr="00A775DF">
        <w:rPr>
          <w:rFonts w:ascii="Arial" w:hAnsi="Arial" w:cs="Arial"/>
          <w:sz w:val="22"/>
          <w:szCs w:val="22"/>
        </w:rPr>
        <w:t>Współpracy z Zamawiającym na etapach realizacji przedsięwzięcia oraz, w zakresie uzgodnień co do miejsca realizacji cateringu oraz dokładnego czasu wydawania poczęstunku, posiłków jeśli będzie taka konieczność. Wszystkie działania Wykonawcy wymagają zatwierdzenia przez Zamawiającego, tj. rozmieszczenie cateringu w przestrzeni organizowanego wydarzenia, każdorazowej akceptacji menu.</w:t>
      </w:r>
    </w:p>
    <w:p w14:paraId="0ECA368D" w14:textId="38A65747" w:rsidR="008A567A" w:rsidRPr="00A775DF" w:rsidRDefault="00A775DF" w:rsidP="00A775DF">
      <w:pPr>
        <w:pStyle w:val="Akapitzlist"/>
        <w:spacing w:line="276" w:lineRule="auto"/>
        <w:jc w:val="both"/>
        <w:rPr>
          <w:rFonts w:ascii="Arial" w:hAnsi="Arial" w:cs="Arial"/>
          <w:sz w:val="22"/>
          <w:szCs w:val="22"/>
        </w:rPr>
      </w:pPr>
      <w:r>
        <w:rPr>
          <w:rFonts w:ascii="Arial" w:hAnsi="Arial" w:cs="Arial"/>
          <w:sz w:val="22"/>
          <w:szCs w:val="22"/>
        </w:rPr>
        <w:t xml:space="preserve">4.2. </w:t>
      </w:r>
      <w:r w:rsidR="008A567A" w:rsidRPr="00A775DF">
        <w:rPr>
          <w:rFonts w:ascii="Arial" w:hAnsi="Arial" w:cs="Arial"/>
          <w:sz w:val="22"/>
          <w:szCs w:val="22"/>
        </w:rPr>
        <w:t>Zachowania najwyższej staranności i działania zgodnie z najlepszą wiedzą i doświadczeniem oraz zgodnie z obowiązującym stanem prawnym.</w:t>
      </w:r>
    </w:p>
    <w:p w14:paraId="7E9B862D" w14:textId="2F12273C" w:rsidR="008A567A" w:rsidRPr="00DC3C93" w:rsidRDefault="008A567A" w:rsidP="00A775DF">
      <w:pPr>
        <w:pStyle w:val="Akapitzlist"/>
        <w:numPr>
          <w:ilvl w:val="0"/>
          <w:numId w:val="50"/>
        </w:numPr>
        <w:spacing w:line="276" w:lineRule="auto"/>
        <w:jc w:val="both"/>
        <w:rPr>
          <w:rFonts w:ascii="Arial" w:hAnsi="Arial" w:cs="Arial"/>
          <w:sz w:val="22"/>
          <w:szCs w:val="22"/>
        </w:rPr>
      </w:pPr>
      <w:r w:rsidRPr="00DC3C93">
        <w:rPr>
          <w:rFonts w:ascii="Arial" w:hAnsi="Arial" w:cs="Arial"/>
          <w:sz w:val="22"/>
          <w:szCs w:val="22"/>
        </w:rPr>
        <w:t>Wykonawca odpowiada za wszelkie zobowiązania formalnoprawne wobec podmiotów z nim współpracujących, przy lub na rzecz realizacji niniejszego zamówienia.</w:t>
      </w:r>
    </w:p>
    <w:p w14:paraId="2F776D13" w14:textId="77777777" w:rsidR="008A567A" w:rsidRPr="00DC3C93" w:rsidRDefault="008A567A" w:rsidP="002F1F55">
      <w:pPr>
        <w:pStyle w:val="Akapitzlist"/>
        <w:numPr>
          <w:ilvl w:val="0"/>
          <w:numId w:val="50"/>
        </w:numPr>
        <w:spacing w:line="276" w:lineRule="auto"/>
        <w:jc w:val="both"/>
        <w:rPr>
          <w:rFonts w:ascii="Arial" w:hAnsi="Arial" w:cs="Arial"/>
          <w:sz w:val="22"/>
          <w:szCs w:val="22"/>
        </w:rPr>
      </w:pPr>
      <w:r w:rsidRPr="00DC3C93">
        <w:rPr>
          <w:rFonts w:ascii="Arial" w:hAnsi="Arial" w:cs="Arial"/>
          <w:sz w:val="22"/>
          <w:szCs w:val="22"/>
        </w:rPr>
        <w:t>Strony zobowiązują się do bieżącej współpracy w dobrej wierze i podejmowania wszelkich czynności wymaganych dla zapewnienia prawidłowego wykonania przedmiotu umowy.</w:t>
      </w:r>
    </w:p>
    <w:p w14:paraId="13A04E24" w14:textId="77777777" w:rsidR="008A567A" w:rsidRPr="00DC3C93" w:rsidRDefault="008A567A" w:rsidP="002F1F55">
      <w:pPr>
        <w:pStyle w:val="Akapitzlist"/>
        <w:numPr>
          <w:ilvl w:val="0"/>
          <w:numId w:val="50"/>
        </w:numPr>
        <w:spacing w:line="276" w:lineRule="auto"/>
        <w:jc w:val="both"/>
        <w:rPr>
          <w:rFonts w:ascii="Arial" w:hAnsi="Arial" w:cs="Arial"/>
          <w:sz w:val="22"/>
          <w:szCs w:val="22"/>
        </w:rPr>
      </w:pPr>
      <w:r w:rsidRPr="00DC3C93">
        <w:rPr>
          <w:rFonts w:ascii="Arial" w:hAnsi="Arial" w:cs="Arial"/>
          <w:sz w:val="22"/>
          <w:szCs w:val="22"/>
        </w:rPr>
        <w:t>Na każdym etapie zamówienia Wykonawca zobowiązany jest do realizacji zadań zgodnie z wymogami Zamawiającego, wskazanymi w dokumentacji niniejszego zamówienia oraz ustaleniami podjętymi wspólnie z Zamawiającym w trakcie fazy przygotowań, realizacji umowy i rozliczenia zamówienia.</w:t>
      </w:r>
    </w:p>
    <w:p w14:paraId="1D239B00" w14:textId="78190130" w:rsidR="00017198" w:rsidRDefault="00C70AAA" w:rsidP="002F1F55">
      <w:pPr>
        <w:pStyle w:val="Akapitzlist"/>
        <w:numPr>
          <w:ilvl w:val="0"/>
          <w:numId w:val="50"/>
        </w:numPr>
        <w:spacing w:line="276" w:lineRule="auto"/>
        <w:jc w:val="both"/>
        <w:rPr>
          <w:rFonts w:ascii="Arial" w:hAnsi="Arial" w:cs="Arial"/>
          <w:sz w:val="22"/>
          <w:szCs w:val="22"/>
        </w:rPr>
      </w:pPr>
      <w:r>
        <w:rPr>
          <w:rFonts w:ascii="Arial" w:hAnsi="Arial" w:cs="Arial"/>
          <w:sz w:val="22"/>
          <w:szCs w:val="22"/>
        </w:rPr>
        <w:lastRenderedPageBreak/>
        <w:t>Po stronie Zamawiającego należy zorganizowanie materiałów dla uczestników szkoleń, promocja szkoleń, wynajęcie trenerów oraz zapewnienie sprzętu do przeprowadzenia szkoleń.</w:t>
      </w:r>
    </w:p>
    <w:p w14:paraId="4334F5ED" w14:textId="11311DC5" w:rsidR="000F380F" w:rsidRDefault="000F380F" w:rsidP="002F1F55">
      <w:pPr>
        <w:pStyle w:val="Akapitzlist"/>
        <w:numPr>
          <w:ilvl w:val="0"/>
          <w:numId w:val="50"/>
        </w:numPr>
        <w:spacing w:line="276" w:lineRule="auto"/>
        <w:jc w:val="both"/>
        <w:rPr>
          <w:rFonts w:ascii="Arial" w:hAnsi="Arial" w:cs="Arial"/>
          <w:sz w:val="22"/>
          <w:szCs w:val="22"/>
        </w:rPr>
      </w:pPr>
      <w:r w:rsidRPr="000F380F">
        <w:rPr>
          <w:rFonts w:ascii="Arial" w:hAnsi="Arial" w:cs="Arial"/>
          <w:sz w:val="22"/>
          <w:szCs w:val="22"/>
        </w:rPr>
        <w:t>Przy organizacji szkoleń stosowane są zasady uniwersalnego projektowania – zajęcia odbywają się w obiektach pozbawionych barier architektonicznych lub dostosowanych do potrzeb osób z ograniczoną mobilnością, zapewniany jest czytelny sposób komunikacji, możliwość indywidualnego wsparcia trenera oraz materiały przygotowane w przystępnej, zrozumiałej formie. Produkty informacyjne i promocyjne projektu przygotowywane są zgodnie ze standardami dostępności, z poszanowaniem różnorodności odbiorców i bez używania przekazu utrwalającego stereotypy, co pozwala zapewnić równy dostęp do oferowanego wsparcia kobietom i mężczyznom oraz osobom narażonym na wykluczenie cyfrowe.</w:t>
      </w:r>
    </w:p>
    <w:p w14:paraId="07E28590" w14:textId="724F7B75" w:rsidR="008A567A" w:rsidRPr="00E61863" w:rsidRDefault="008A567A" w:rsidP="00686962">
      <w:pPr>
        <w:pStyle w:val="Akapitzlist"/>
        <w:numPr>
          <w:ilvl w:val="0"/>
          <w:numId w:val="50"/>
        </w:numPr>
        <w:spacing w:line="276" w:lineRule="auto"/>
        <w:jc w:val="both"/>
        <w:rPr>
          <w:rFonts w:ascii="Arial" w:hAnsi="Arial" w:cs="Arial"/>
          <w:sz w:val="22"/>
          <w:szCs w:val="22"/>
        </w:rPr>
      </w:pPr>
      <w:r w:rsidRPr="00DC3C93">
        <w:rPr>
          <w:rFonts w:ascii="Arial" w:hAnsi="Arial" w:cs="Arial"/>
          <w:sz w:val="22"/>
          <w:szCs w:val="22"/>
        </w:rPr>
        <w:t xml:space="preserve">Zamawiający będzie przekazywał </w:t>
      </w:r>
      <w:r w:rsidR="00012785">
        <w:rPr>
          <w:rFonts w:ascii="Arial" w:hAnsi="Arial" w:cs="Arial"/>
          <w:sz w:val="22"/>
          <w:szCs w:val="22"/>
        </w:rPr>
        <w:t xml:space="preserve">Wykonawcy </w:t>
      </w:r>
      <w:r w:rsidRPr="00DC3C93">
        <w:rPr>
          <w:rFonts w:ascii="Arial" w:hAnsi="Arial" w:cs="Arial"/>
          <w:sz w:val="22"/>
          <w:szCs w:val="22"/>
        </w:rPr>
        <w:t xml:space="preserve">plany organizacji szkoleń, z odpowiednim wyprzedzeniem. Zamawiający zastrzega, że nie stanowią one zlecenia, a jedynie plany i Wykonawcy nie przysługuje wynagrodzenie za realizację </w:t>
      </w:r>
      <w:r w:rsidR="00686962">
        <w:rPr>
          <w:rFonts w:ascii="Arial" w:hAnsi="Arial" w:cs="Arial"/>
          <w:sz w:val="22"/>
          <w:szCs w:val="22"/>
        </w:rPr>
        <w:t>usług</w:t>
      </w:r>
      <w:r w:rsidR="00686962" w:rsidRPr="00E61863">
        <w:rPr>
          <w:rFonts w:ascii="Arial" w:hAnsi="Arial" w:cs="Arial"/>
          <w:sz w:val="22"/>
          <w:szCs w:val="22"/>
        </w:rPr>
        <w:t xml:space="preserve"> </w:t>
      </w:r>
      <w:r w:rsidRPr="00E61863">
        <w:rPr>
          <w:rFonts w:ascii="Arial" w:hAnsi="Arial" w:cs="Arial"/>
          <w:sz w:val="22"/>
          <w:szCs w:val="22"/>
        </w:rPr>
        <w:t>z tego tytułu.</w:t>
      </w:r>
    </w:p>
    <w:p w14:paraId="182A878F" w14:textId="6E401C6E" w:rsidR="008A567A" w:rsidRPr="002F1F55" w:rsidRDefault="00DB5C98" w:rsidP="002F1F55">
      <w:pPr>
        <w:spacing w:line="276" w:lineRule="auto"/>
        <w:rPr>
          <w:rFonts w:ascii="Arial" w:hAnsi="Arial" w:cs="Arial"/>
          <w:b/>
          <w:bCs/>
          <w:sz w:val="22"/>
          <w:szCs w:val="22"/>
        </w:rPr>
      </w:pPr>
      <w:r>
        <w:rPr>
          <w:rFonts w:ascii="Arial" w:hAnsi="Arial" w:cs="Arial"/>
          <w:b/>
          <w:bCs/>
          <w:sz w:val="22"/>
          <w:szCs w:val="22"/>
        </w:rPr>
        <w:t>Zlecenia w zakresie usługi cateringowej</w:t>
      </w:r>
      <w:r w:rsidR="008A567A" w:rsidRPr="002F1F55">
        <w:rPr>
          <w:rFonts w:ascii="Arial" w:hAnsi="Arial" w:cs="Arial"/>
          <w:b/>
          <w:bCs/>
          <w:sz w:val="22"/>
          <w:szCs w:val="22"/>
        </w:rPr>
        <w:t>:</w:t>
      </w:r>
    </w:p>
    <w:p w14:paraId="064DF8EA" w14:textId="17EA6AFA" w:rsidR="008A567A" w:rsidRPr="00DC3C93" w:rsidRDefault="008A567A" w:rsidP="002F1F55">
      <w:pPr>
        <w:pStyle w:val="Akapitzlist"/>
        <w:numPr>
          <w:ilvl w:val="0"/>
          <w:numId w:val="51"/>
        </w:numPr>
        <w:spacing w:line="276" w:lineRule="auto"/>
        <w:jc w:val="both"/>
        <w:rPr>
          <w:rFonts w:ascii="Arial" w:hAnsi="Arial" w:cs="Arial"/>
          <w:sz w:val="22"/>
          <w:szCs w:val="22"/>
        </w:rPr>
      </w:pPr>
      <w:r w:rsidRPr="00DC3C93">
        <w:rPr>
          <w:rFonts w:ascii="Arial" w:hAnsi="Arial" w:cs="Arial"/>
          <w:sz w:val="22"/>
          <w:szCs w:val="22"/>
        </w:rPr>
        <w:t>Zamawiający deklaruje, że szacowane ilości poszczególnych produktów</w:t>
      </w:r>
      <w:r w:rsidR="00BC2E27">
        <w:rPr>
          <w:rFonts w:ascii="Arial" w:hAnsi="Arial" w:cs="Arial"/>
          <w:sz w:val="22"/>
          <w:szCs w:val="22"/>
        </w:rPr>
        <w:t xml:space="preserve"> w ramach usług cateringowych</w:t>
      </w:r>
      <w:r w:rsidRPr="00DC3C93">
        <w:rPr>
          <w:rFonts w:ascii="Arial" w:hAnsi="Arial" w:cs="Arial"/>
          <w:sz w:val="22"/>
          <w:szCs w:val="22"/>
        </w:rPr>
        <w:t xml:space="preserve"> są podane w przybliżeniu. </w:t>
      </w:r>
      <w:r w:rsidR="00012785">
        <w:rPr>
          <w:rFonts w:ascii="Arial" w:hAnsi="Arial" w:cs="Arial"/>
          <w:sz w:val="22"/>
          <w:szCs w:val="22"/>
        </w:rPr>
        <w:t>Dodatkowo z</w:t>
      </w:r>
      <w:r w:rsidRPr="00DC3C93">
        <w:rPr>
          <w:rFonts w:ascii="Arial" w:hAnsi="Arial" w:cs="Arial"/>
          <w:sz w:val="22"/>
          <w:szCs w:val="22"/>
        </w:rPr>
        <w:t>astrzega sobie możliwości zmian ilości poszczególnych produktów</w:t>
      </w:r>
      <w:r w:rsidR="00EF0A85">
        <w:rPr>
          <w:rFonts w:ascii="Arial" w:hAnsi="Arial" w:cs="Arial"/>
          <w:sz w:val="22"/>
          <w:szCs w:val="22"/>
        </w:rPr>
        <w:t xml:space="preserve"> w ramach usług cateringowych</w:t>
      </w:r>
      <w:r w:rsidRPr="00DC3C93">
        <w:rPr>
          <w:rFonts w:ascii="Arial" w:hAnsi="Arial" w:cs="Arial"/>
          <w:sz w:val="22"/>
          <w:szCs w:val="22"/>
        </w:rPr>
        <w:t>, przy zachowaniu całościowej kwoty umowy.</w:t>
      </w:r>
    </w:p>
    <w:p w14:paraId="7852D2BD" w14:textId="77777777" w:rsidR="008A567A" w:rsidRPr="00DC3C93" w:rsidRDefault="008A567A" w:rsidP="002F1F55">
      <w:pPr>
        <w:pStyle w:val="Akapitzlist"/>
        <w:numPr>
          <w:ilvl w:val="0"/>
          <w:numId w:val="51"/>
        </w:numPr>
        <w:spacing w:line="276" w:lineRule="auto"/>
        <w:jc w:val="both"/>
        <w:rPr>
          <w:rFonts w:ascii="Arial" w:hAnsi="Arial" w:cs="Arial"/>
          <w:sz w:val="22"/>
          <w:szCs w:val="22"/>
        </w:rPr>
      </w:pPr>
      <w:r w:rsidRPr="00DC3C93">
        <w:rPr>
          <w:rFonts w:ascii="Arial" w:hAnsi="Arial" w:cs="Arial"/>
          <w:sz w:val="22"/>
          <w:szCs w:val="22"/>
        </w:rPr>
        <w:t>Zlecenia będą realizowane sukcesywnie według zapotrzebowania Zamawiającego.</w:t>
      </w:r>
    </w:p>
    <w:p w14:paraId="1C6BA389" w14:textId="77777777" w:rsidR="008A567A" w:rsidRPr="00DC3C93" w:rsidRDefault="008A567A" w:rsidP="002F1F55">
      <w:pPr>
        <w:pStyle w:val="Akapitzlist"/>
        <w:numPr>
          <w:ilvl w:val="0"/>
          <w:numId w:val="51"/>
        </w:numPr>
        <w:spacing w:line="276" w:lineRule="auto"/>
        <w:jc w:val="both"/>
        <w:rPr>
          <w:rFonts w:ascii="Arial" w:hAnsi="Arial" w:cs="Arial"/>
          <w:sz w:val="22"/>
          <w:szCs w:val="22"/>
        </w:rPr>
      </w:pPr>
      <w:r w:rsidRPr="00DC3C93">
        <w:rPr>
          <w:rFonts w:ascii="Arial" w:hAnsi="Arial" w:cs="Arial"/>
          <w:sz w:val="22"/>
          <w:szCs w:val="22"/>
        </w:rPr>
        <w:t>Termin na złożenie zamówienia przez Zamawiającego co do zasady nie będzie krótszy niż 5 dni kalendarzowych przed datą wydarzenia. Zamawiający jednocześnie zastrzega sytuacje, w których będzie konieczność zrealizowania wydarzenia w trybie pilnym zgodnie z przesłanym zleceniem.</w:t>
      </w:r>
    </w:p>
    <w:p w14:paraId="686D7072" w14:textId="1716BD4F" w:rsidR="008A567A" w:rsidRPr="00DC3C93" w:rsidRDefault="008A567A" w:rsidP="002F1F55">
      <w:pPr>
        <w:pStyle w:val="Akapitzlist"/>
        <w:numPr>
          <w:ilvl w:val="0"/>
          <w:numId w:val="51"/>
        </w:numPr>
        <w:spacing w:line="276" w:lineRule="auto"/>
        <w:jc w:val="both"/>
        <w:rPr>
          <w:rFonts w:ascii="Arial" w:hAnsi="Arial" w:cs="Arial"/>
          <w:sz w:val="22"/>
          <w:szCs w:val="22"/>
        </w:rPr>
      </w:pPr>
      <w:r w:rsidRPr="00DC3C93">
        <w:rPr>
          <w:rFonts w:ascii="Arial" w:hAnsi="Arial" w:cs="Arial"/>
          <w:sz w:val="22"/>
          <w:szCs w:val="22"/>
        </w:rPr>
        <w:t>Zlecenie na realizację cateringu podczas każdego wydarzenia będzie obejmowało: temat spotkania/wydarzenia, formułę, miejscowość, termin i godziny, planowaną liczbę uczestników oraz produkt określony do realizacji.</w:t>
      </w:r>
    </w:p>
    <w:p w14:paraId="4282D5F7" w14:textId="3DCCB3C2" w:rsidR="008A567A" w:rsidRPr="00E61863" w:rsidRDefault="008A567A" w:rsidP="00012785">
      <w:pPr>
        <w:pStyle w:val="Akapitzlist"/>
        <w:numPr>
          <w:ilvl w:val="0"/>
          <w:numId w:val="51"/>
        </w:numPr>
        <w:spacing w:line="276" w:lineRule="auto"/>
        <w:jc w:val="both"/>
        <w:rPr>
          <w:rFonts w:ascii="Arial" w:hAnsi="Arial" w:cs="Arial"/>
          <w:sz w:val="22"/>
          <w:szCs w:val="22"/>
        </w:rPr>
      </w:pPr>
      <w:r w:rsidRPr="00DC3C93">
        <w:rPr>
          <w:rFonts w:ascii="Arial" w:hAnsi="Arial" w:cs="Arial"/>
          <w:sz w:val="22"/>
          <w:szCs w:val="22"/>
        </w:rPr>
        <w:t>W razie konieczności Zamawiający będzie odpowiedzialny za zamówienie dodatkowej sali do wydania cateringu, jeśli infrastruktura budynku, w którym będzie organizowane wydarzenie będzie tego wymagała.</w:t>
      </w:r>
    </w:p>
    <w:p w14:paraId="305729F7" w14:textId="77777777" w:rsidR="008A567A" w:rsidRPr="00DC3C93" w:rsidRDefault="008A567A" w:rsidP="002F1F55">
      <w:pPr>
        <w:pStyle w:val="Akapitzlist"/>
        <w:numPr>
          <w:ilvl w:val="0"/>
          <w:numId w:val="51"/>
        </w:numPr>
        <w:spacing w:line="276" w:lineRule="auto"/>
        <w:jc w:val="both"/>
        <w:rPr>
          <w:rFonts w:ascii="Arial" w:hAnsi="Arial" w:cs="Arial"/>
          <w:sz w:val="22"/>
          <w:szCs w:val="22"/>
        </w:rPr>
      </w:pPr>
      <w:r w:rsidRPr="00DC3C93">
        <w:rPr>
          <w:rFonts w:ascii="Arial" w:hAnsi="Arial" w:cs="Arial"/>
          <w:sz w:val="22"/>
          <w:szCs w:val="22"/>
        </w:rPr>
        <w:t xml:space="preserve">Wykonawca zorganizuje catering przy salach konferencyjnych w osobnej sali/ </w:t>
      </w:r>
      <w:proofErr w:type="spellStart"/>
      <w:r w:rsidRPr="00DC3C93">
        <w:rPr>
          <w:rFonts w:ascii="Arial" w:hAnsi="Arial" w:cs="Arial"/>
          <w:sz w:val="22"/>
          <w:szCs w:val="22"/>
        </w:rPr>
        <w:t>foyer</w:t>
      </w:r>
      <w:proofErr w:type="spellEnd"/>
      <w:r w:rsidRPr="00DC3C93">
        <w:rPr>
          <w:rFonts w:ascii="Arial" w:hAnsi="Arial" w:cs="Arial"/>
          <w:sz w:val="22"/>
          <w:szCs w:val="22"/>
        </w:rPr>
        <w:t xml:space="preserve"> bezpośrednio przy niej sąsiadującej lub innej bliskiej lokalizacji (tylko dla lunchu) w których Zamawiający organizuje wydarzenie.</w:t>
      </w:r>
    </w:p>
    <w:p w14:paraId="1AF1BC47" w14:textId="77777777" w:rsidR="008A567A" w:rsidRPr="00DC3C93" w:rsidRDefault="008A567A" w:rsidP="002F1F55">
      <w:pPr>
        <w:pStyle w:val="Akapitzlist"/>
        <w:numPr>
          <w:ilvl w:val="0"/>
          <w:numId w:val="51"/>
        </w:numPr>
        <w:spacing w:line="276" w:lineRule="auto"/>
        <w:jc w:val="both"/>
        <w:rPr>
          <w:rFonts w:ascii="Arial" w:hAnsi="Arial" w:cs="Arial"/>
          <w:sz w:val="22"/>
          <w:szCs w:val="22"/>
        </w:rPr>
      </w:pPr>
      <w:r w:rsidRPr="00DC3C93">
        <w:rPr>
          <w:rFonts w:ascii="Arial" w:hAnsi="Arial" w:cs="Arial"/>
          <w:sz w:val="22"/>
          <w:szCs w:val="22"/>
        </w:rPr>
        <w:t>Po stronie Wykonawcy należy zapewnienie organizacji w sposób zgodny z aktualnymi wymogami sanitarnymi obowiązującymi w czasie organizacji spotkania.</w:t>
      </w:r>
    </w:p>
    <w:p w14:paraId="46D0B793" w14:textId="77777777" w:rsidR="008A567A" w:rsidRPr="00DC3C93" w:rsidRDefault="008A567A" w:rsidP="008A567A">
      <w:pPr>
        <w:pStyle w:val="Akapitzlist"/>
        <w:rPr>
          <w:rFonts w:ascii="Arial" w:hAnsi="Arial" w:cs="Arial"/>
          <w:sz w:val="22"/>
          <w:szCs w:val="22"/>
        </w:rPr>
      </w:pPr>
    </w:p>
    <w:p w14:paraId="501F5CB1" w14:textId="77777777" w:rsidR="008A567A" w:rsidRPr="002F1F55" w:rsidRDefault="008A567A" w:rsidP="002F1F55">
      <w:pPr>
        <w:spacing w:line="276" w:lineRule="auto"/>
        <w:rPr>
          <w:rFonts w:ascii="Arial" w:hAnsi="Arial" w:cs="Arial"/>
          <w:b/>
          <w:bCs/>
          <w:sz w:val="22"/>
          <w:szCs w:val="22"/>
        </w:rPr>
      </w:pPr>
      <w:r w:rsidRPr="002F1F55">
        <w:rPr>
          <w:rFonts w:ascii="Arial" w:hAnsi="Arial" w:cs="Arial"/>
          <w:b/>
          <w:bCs/>
          <w:sz w:val="22"/>
          <w:szCs w:val="22"/>
        </w:rPr>
        <w:t>Personel:</w:t>
      </w:r>
    </w:p>
    <w:p w14:paraId="5E33C76B" w14:textId="77777777" w:rsidR="008A567A" w:rsidRPr="00DC3C93" w:rsidRDefault="008A567A" w:rsidP="0019041C">
      <w:pPr>
        <w:pStyle w:val="Akapitzlist"/>
        <w:numPr>
          <w:ilvl w:val="0"/>
          <w:numId w:val="52"/>
        </w:numPr>
        <w:spacing w:line="276" w:lineRule="auto"/>
        <w:jc w:val="both"/>
        <w:rPr>
          <w:rFonts w:ascii="Arial" w:hAnsi="Arial" w:cs="Arial"/>
          <w:sz w:val="22"/>
          <w:szCs w:val="22"/>
        </w:rPr>
      </w:pPr>
      <w:r w:rsidRPr="00DC3C93">
        <w:rPr>
          <w:rFonts w:ascii="Arial" w:hAnsi="Arial" w:cs="Arial"/>
          <w:sz w:val="22"/>
          <w:szCs w:val="22"/>
        </w:rPr>
        <w:t>Wykonawca zobowiązuje się do zapewnienia na wyłączność do realizacji niniejszej umowy personel niezbędny do realizacji:</w:t>
      </w:r>
    </w:p>
    <w:p w14:paraId="03763AE7" w14:textId="38C088AE" w:rsidR="008A567A" w:rsidRPr="00DC3C93" w:rsidRDefault="008A567A" w:rsidP="00E61863">
      <w:pPr>
        <w:pStyle w:val="Akapitzlist"/>
        <w:numPr>
          <w:ilvl w:val="1"/>
          <w:numId w:val="52"/>
        </w:numPr>
        <w:spacing w:line="276" w:lineRule="auto"/>
        <w:ind w:left="1418" w:hanging="709"/>
        <w:jc w:val="both"/>
        <w:rPr>
          <w:rFonts w:ascii="Arial" w:hAnsi="Arial" w:cs="Arial"/>
          <w:sz w:val="22"/>
          <w:szCs w:val="22"/>
        </w:rPr>
      </w:pPr>
      <w:r w:rsidRPr="00DC3C93">
        <w:rPr>
          <w:rFonts w:ascii="Arial" w:hAnsi="Arial" w:cs="Arial"/>
          <w:sz w:val="22"/>
          <w:szCs w:val="22"/>
        </w:rPr>
        <w:t xml:space="preserve">Obowiązkowo: </w:t>
      </w:r>
      <w:r w:rsidR="002C3B12">
        <w:rPr>
          <w:rFonts w:ascii="Arial" w:hAnsi="Arial" w:cs="Arial"/>
          <w:sz w:val="22"/>
          <w:szCs w:val="22"/>
        </w:rPr>
        <w:t>K</w:t>
      </w:r>
      <w:r w:rsidRPr="00DC3C93">
        <w:rPr>
          <w:rFonts w:ascii="Arial" w:hAnsi="Arial" w:cs="Arial"/>
          <w:sz w:val="22"/>
          <w:szCs w:val="22"/>
        </w:rPr>
        <w:t xml:space="preserve">oordynatora projektu </w:t>
      </w:r>
      <w:r w:rsidR="002C3B12">
        <w:rPr>
          <w:rFonts w:ascii="Arial" w:hAnsi="Arial" w:cs="Arial"/>
          <w:sz w:val="22"/>
          <w:szCs w:val="22"/>
        </w:rPr>
        <w:t xml:space="preserve">- </w:t>
      </w:r>
      <w:r w:rsidRPr="00DC3C93">
        <w:rPr>
          <w:rFonts w:ascii="Arial" w:hAnsi="Arial" w:cs="Arial"/>
          <w:sz w:val="22"/>
          <w:szCs w:val="22"/>
        </w:rPr>
        <w:t>odpowiedzialnego za kontakt z Zamawiającym, kompleksową realizację umowy, jej rozliczanie.</w:t>
      </w:r>
    </w:p>
    <w:p w14:paraId="69BE5A07" w14:textId="77777777" w:rsidR="008A567A" w:rsidRPr="00DC3C93" w:rsidRDefault="008A567A" w:rsidP="0019041C">
      <w:pPr>
        <w:pStyle w:val="Akapitzlist"/>
        <w:numPr>
          <w:ilvl w:val="1"/>
          <w:numId w:val="52"/>
        </w:numPr>
        <w:spacing w:line="276" w:lineRule="auto"/>
        <w:jc w:val="both"/>
        <w:rPr>
          <w:rFonts w:ascii="Arial" w:hAnsi="Arial" w:cs="Arial"/>
          <w:sz w:val="22"/>
          <w:szCs w:val="22"/>
        </w:rPr>
      </w:pPr>
      <w:r w:rsidRPr="00DC3C93">
        <w:rPr>
          <w:rFonts w:ascii="Arial" w:hAnsi="Arial" w:cs="Arial"/>
          <w:sz w:val="22"/>
          <w:szCs w:val="22"/>
        </w:rPr>
        <w:t>Do zakresu obowiązków Koordynatora projektu należy:</w:t>
      </w:r>
    </w:p>
    <w:p w14:paraId="46909B87" w14:textId="77777777" w:rsidR="008A567A" w:rsidRPr="00DC3C93" w:rsidRDefault="008A567A" w:rsidP="0019041C">
      <w:pPr>
        <w:pStyle w:val="Akapitzlist"/>
        <w:numPr>
          <w:ilvl w:val="2"/>
          <w:numId w:val="52"/>
        </w:numPr>
        <w:spacing w:line="276" w:lineRule="auto"/>
        <w:jc w:val="both"/>
        <w:rPr>
          <w:rFonts w:ascii="Arial" w:hAnsi="Arial" w:cs="Arial"/>
          <w:sz w:val="22"/>
          <w:szCs w:val="22"/>
        </w:rPr>
      </w:pPr>
      <w:r w:rsidRPr="00DC3C93">
        <w:rPr>
          <w:rFonts w:ascii="Arial" w:hAnsi="Arial" w:cs="Arial"/>
          <w:sz w:val="22"/>
          <w:szCs w:val="22"/>
        </w:rPr>
        <w:t>Kompleksowy nadzór na realizacją całej umowy zgodnie z opisem przedmiotu zamówienia.</w:t>
      </w:r>
    </w:p>
    <w:p w14:paraId="34AB73D8" w14:textId="77777777" w:rsidR="008A567A" w:rsidRPr="00DC3C93" w:rsidRDefault="008A567A" w:rsidP="0019041C">
      <w:pPr>
        <w:pStyle w:val="Akapitzlist"/>
        <w:numPr>
          <w:ilvl w:val="2"/>
          <w:numId w:val="52"/>
        </w:numPr>
        <w:spacing w:line="276" w:lineRule="auto"/>
        <w:jc w:val="both"/>
        <w:rPr>
          <w:rFonts w:ascii="Arial" w:hAnsi="Arial" w:cs="Arial"/>
          <w:sz w:val="22"/>
          <w:szCs w:val="22"/>
        </w:rPr>
      </w:pPr>
      <w:r w:rsidRPr="00DC3C93">
        <w:rPr>
          <w:rFonts w:ascii="Arial" w:hAnsi="Arial" w:cs="Arial"/>
          <w:sz w:val="22"/>
          <w:szCs w:val="22"/>
        </w:rPr>
        <w:lastRenderedPageBreak/>
        <w:t>Odpowiedzialność za współpracę z Zamawiającym.</w:t>
      </w:r>
    </w:p>
    <w:p w14:paraId="3087EB3A" w14:textId="77777777" w:rsidR="008A567A" w:rsidRPr="00DC3C93" w:rsidRDefault="008A567A" w:rsidP="0019041C">
      <w:pPr>
        <w:pStyle w:val="Akapitzlist"/>
        <w:numPr>
          <w:ilvl w:val="2"/>
          <w:numId w:val="52"/>
        </w:numPr>
        <w:spacing w:line="276" w:lineRule="auto"/>
        <w:jc w:val="both"/>
        <w:rPr>
          <w:rFonts w:ascii="Arial" w:hAnsi="Arial" w:cs="Arial"/>
          <w:sz w:val="22"/>
          <w:szCs w:val="22"/>
        </w:rPr>
      </w:pPr>
      <w:r w:rsidRPr="00DC3C93">
        <w:rPr>
          <w:rFonts w:ascii="Arial" w:hAnsi="Arial" w:cs="Arial"/>
          <w:sz w:val="22"/>
          <w:szCs w:val="22"/>
        </w:rPr>
        <w:t>Odpowiedzialność za sprawozdawczość i rozliczenia realizacji umowy (w tym m.in. nadzór nad przygotowaniem protokołów).</w:t>
      </w:r>
    </w:p>
    <w:p w14:paraId="6957EE07" w14:textId="77777777" w:rsidR="008A567A" w:rsidRPr="00DC3C93" w:rsidRDefault="008A567A" w:rsidP="0019041C">
      <w:pPr>
        <w:pStyle w:val="Akapitzlist"/>
        <w:numPr>
          <w:ilvl w:val="2"/>
          <w:numId w:val="52"/>
        </w:numPr>
        <w:spacing w:line="276" w:lineRule="auto"/>
        <w:jc w:val="both"/>
        <w:rPr>
          <w:rFonts w:ascii="Arial" w:hAnsi="Arial" w:cs="Arial"/>
          <w:sz w:val="22"/>
          <w:szCs w:val="22"/>
        </w:rPr>
      </w:pPr>
      <w:r w:rsidRPr="00DC3C93">
        <w:rPr>
          <w:rFonts w:ascii="Arial" w:hAnsi="Arial" w:cs="Arial"/>
          <w:sz w:val="22"/>
          <w:szCs w:val="22"/>
        </w:rPr>
        <w:t>Koordynacja realizacji zleceń w tym bieżąca informacja o propozycjach menu i ustawieniu cateringu w przestrzeni wydarzenia do Zamawiającego.</w:t>
      </w:r>
    </w:p>
    <w:p w14:paraId="6D537A33" w14:textId="77777777" w:rsidR="008A567A" w:rsidRPr="00DC3C93" w:rsidRDefault="008A567A" w:rsidP="0019041C">
      <w:pPr>
        <w:pStyle w:val="Akapitzlist"/>
        <w:numPr>
          <w:ilvl w:val="2"/>
          <w:numId w:val="52"/>
        </w:numPr>
        <w:spacing w:line="276" w:lineRule="auto"/>
        <w:jc w:val="both"/>
        <w:rPr>
          <w:rFonts w:ascii="Arial" w:hAnsi="Arial" w:cs="Arial"/>
          <w:sz w:val="22"/>
          <w:szCs w:val="22"/>
        </w:rPr>
      </w:pPr>
      <w:r w:rsidRPr="00DC3C93">
        <w:rPr>
          <w:rFonts w:ascii="Arial" w:hAnsi="Arial" w:cs="Arial"/>
          <w:sz w:val="22"/>
          <w:szCs w:val="22"/>
        </w:rPr>
        <w:t>Inne zadania wskazane przez Zamawiającego związane z realizacją zamówienia.</w:t>
      </w:r>
    </w:p>
    <w:p w14:paraId="3683F9CD" w14:textId="77777777" w:rsidR="008A567A" w:rsidRPr="00DC3C93" w:rsidRDefault="008A567A" w:rsidP="0019041C">
      <w:pPr>
        <w:pStyle w:val="Akapitzlist"/>
        <w:numPr>
          <w:ilvl w:val="2"/>
          <w:numId w:val="52"/>
        </w:numPr>
        <w:spacing w:line="276" w:lineRule="auto"/>
        <w:jc w:val="both"/>
        <w:rPr>
          <w:rFonts w:ascii="Arial" w:hAnsi="Arial" w:cs="Arial"/>
          <w:sz w:val="22"/>
          <w:szCs w:val="22"/>
        </w:rPr>
      </w:pPr>
      <w:r w:rsidRPr="00DC3C93">
        <w:rPr>
          <w:rFonts w:ascii="Arial" w:hAnsi="Arial" w:cs="Arial"/>
          <w:sz w:val="22"/>
          <w:szCs w:val="22"/>
        </w:rPr>
        <w:t>Koordynator może dodatkowo zapewnić obecność innego pracownika podczas przygotowywania cateringu i jego realizacji na miejscu organizacji wydarzenia do pomocy, ponosząc tym samym pełną odpowiedzialność za realizację całego zlecenia.</w:t>
      </w:r>
    </w:p>
    <w:p w14:paraId="0013104F" w14:textId="77777777" w:rsidR="008A567A" w:rsidRPr="00DC3C93" w:rsidRDefault="008A567A" w:rsidP="0019041C">
      <w:pPr>
        <w:pStyle w:val="Akapitzlist"/>
        <w:numPr>
          <w:ilvl w:val="0"/>
          <w:numId w:val="52"/>
        </w:numPr>
        <w:spacing w:line="276" w:lineRule="auto"/>
        <w:jc w:val="both"/>
        <w:rPr>
          <w:rFonts w:ascii="Arial" w:hAnsi="Arial" w:cs="Arial"/>
          <w:sz w:val="22"/>
          <w:szCs w:val="22"/>
        </w:rPr>
      </w:pPr>
      <w:r w:rsidRPr="00DC3C93">
        <w:rPr>
          <w:rFonts w:ascii="Arial" w:hAnsi="Arial" w:cs="Arial"/>
          <w:sz w:val="22"/>
          <w:szCs w:val="22"/>
        </w:rPr>
        <w:t>Ponadto do każdorazowego wydarzenia Wykonawca zobowiązuje się do zapewnienia:</w:t>
      </w:r>
    </w:p>
    <w:p w14:paraId="76654A36" w14:textId="4D484397" w:rsidR="008A567A" w:rsidRPr="00DC3C93" w:rsidRDefault="008A567A" w:rsidP="00E61863">
      <w:pPr>
        <w:pStyle w:val="Akapitzlist"/>
        <w:numPr>
          <w:ilvl w:val="1"/>
          <w:numId w:val="52"/>
        </w:numPr>
        <w:spacing w:line="276" w:lineRule="auto"/>
        <w:ind w:left="1418" w:hanging="567"/>
        <w:jc w:val="both"/>
        <w:rPr>
          <w:rFonts w:ascii="Arial" w:hAnsi="Arial" w:cs="Arial"/>
          <w:sz w:val="22"/>
          <w:szCs w:val="22"/>
        </w:rPr>
      </w:pPr>
      <w:r w:rsidRPr="00DC3C93">
        <w:rPr>
          <w:rFonts w:ascii="Arial" w:hAnsi="Arial" w:cs="Arial"/>
          <w:sz w:val="22"/>
          <w:szCs w:val="22"/>
        </w:rPr>
        <w:t>co najmniej jednego dodatkowego pracownika do realizacji/obsługi cateringu na danym obszarze (obszar jedne</w:t>
      </w:r>
      <w:r w:rsidR="002C3B12">
        <w:rPr>
          <w:rFonts w:ascii="Arial" w:hAnsi="Arial" w:cs="Arial"/>
          <w:sz w:val="22"/>
          <w:szCs w:val="22"/>
        </w:rPr>
        <w:t>go powiatu</w:t>
      </w:r>
      <w:r w:rsidRPr="00DC3C93">
        <w:rPr>
          <w:rFonts w:ascii="Arial" w:hAnsi="Arial" w:cs="Arial"/>
          <w:sz w:val="22"/>
          <w:szCs w:val="22"/>
        </w:rPr>
        <w:t>).</w:t>
      </w:r>
    </w:p>
    <w:p w14:paraId="26DCFD92" w14:textId="77777777" w:rsidR="008A567A" w:rsidRPr="00DC3C93" w:rsidRDefault="008A567A" w:rsidP="008A567A">
      <w:pPr>
        <w:pStyle w:val="Akapitzlist"/>
        <w:ind w:left="1080"/>
        <w:rPr>
          <w:rFonts w:ascii="Arial" w:hAnsi="Arial" w:cs="Arial"/>
          <w:sz w:val="22"/>
          <w:szCs w:val="22"/>
        </w:rPr>
      </w:pPr>
    </w:p>
    <w:p w14:paraId="0BAAEA87" w14:textId="57D50EC4" w:rsidR="008A567A" w:rsidRPr="00DC3C93" w:rsidRDefault="008A567A" w:rsidP="008A567A">
      <w:pPr>
        <w:spacing w:after="0" w:line="276" w:lineRule="auto"/>
        <w:jc w:val="both"/>
        <w:rPr>
          <w:rFonts w:ascii="Arial" w:hAnsi="Arial" w:cs="Arial"/>
          <w:b/>
          <w:sz w:val="22"/>
          <w:szCs w:val="22"/>
        </w:rPr>
      </w:pPr>
      <w:r w:rsidRPr="00DC3C93">
        <w:rPr>
          <w:rFonts w:ascii="Arial" w:hAnsi="Arial" w:cs="Arial"/>
          <w:b/>
          <w:sz w:val="22"/>
          <w:szCs w:val="22"/>
        </w:rPr>
        <w:t>CATERING</w:t>
      </w:r>
    </w:p>
    <w:p w14:paraId="1E80EC74" w14:textId="77777777" w:rsidR="008A567A" w:rsidRPr="00DC3C93" w:rsidRDefault="008A567A" w:rsidP="008A567A">
      <w:pPr>
        <w:spacing w:after="0" w:line="276" w:lineRule="auto"/>
        <w:jc w:val="both"/>
        <w:rPr>
          <w:rFonts w:ascii="Arial" w:hAnsi="Arial" w:cs="Arial"/>
          <w:b/>
          <w:sz w:val="22"/>
          <w:szCs w:val="22"/>
        </w:rPr>
      </w:pPr>
    </w:p>
    <w:p w14:paraId="52FBD48A" w14:textId="104B0D9D" w:rsidR="008A567A" w:rsidRPr="00DC3C93" w:rsidRDefault="0019041C" w:rsidP="008A567A">
      <w:pPr>
        <w:spacing w:after="0" w:line="276" w:lineRule="auto"/>
        <w:jc w:val="both"/>
        <w:rPr>
          <w:rFonts w:ascii="Arial" w:hAnsi="Arial" w:cs="Arial"/>
          <w:b/>
          <w:sz w:val="22"/>
          <w:szCs w:val="22"/>
        </w:rPr>
      </w:pPr>
      <w:r>
        <w:rPr>
          <w:rFonts w:ascii="Arial" w:hAnsi="Arial" w:cs="Arial"/>
          <w:b/>
          <w:sz w:val="22"/>
          <w:szCs w:val="22"/>
        </w:rPr>
        <w:t>Zakres usługi cateringowej obejmuje</w:t>
      </w:r>
      <w:r w:rsidR="002C3B12">
        <w:rPr>
          <w:rFonts w:ascii="Arial" w:hAnsi="Arial" w:cs="Arial"/>
          <w:b/>
          <w:sz w:val="22"/>
          <w:szCs w:val="22"/>
        </w:rPr>
        <w:t xml:space="preserve"> 7700</w:t>
      </w:r>
      <w:r w:rsidR="008A567A" w:rsidRPr="00DC3C93">
        <w:rPr>
          <w:rFonts w:ascii="Arial" w:hAnsi="Arial" w:cs="Arial"/>
          <w:b/>
          <w:sz w:val="22"/>
          <w:szCs w:val="22"/>
        </w:rPr>
        <w:t xml:space="preserve"> osobodni (</w:t>
      </w:r>
      <w:r w:rsidR="002C3B12">
        <w:rPr>
          <w:rFonts w:ascii="Arial" w:hAnsi="Arial" w:cs="Arial"/>
          <w:b/>
          <w:sz w:val="22"/>
          <w:szCs w:val="22"/>
        </w:rPr>
        <w:t>3850</w:t>
      </w:r>
      <w:r w:rsidR="002C3B12" w:rsidRPr="00DC3C93">
        <w:rPr>
          <w:rFonts w:ascii="Arial" w:hAnsi="Arial" w:cs="Arial"/>
          <w:b/>
          <w:sz w:val="22"/>
          <w:szCs w:val="22"/>
        </w:rPr>
        <w:t xml:space="preserve"> </w:t>
      </w:r>
      <w:r w:rsidR="008A567A" w:rsidRPr="00DC3C93">
        <w:rPr>
          <w:rFonts w:ascii="Arial" w:hAnsi="Arial" w:cs="Arial"/>
          <w:b/>
          <w:sz w:val="22"/>
          <w:szCs w:val="22"/>
        </w:rPr>
        <w:t>uczestników x 2 dni szkolenia)</w:t>
      </w:r>
    </w:p>
    <w:p w14:paraId="22158707" w14:textId="77777777" w:rsidR="008A567A" w:rsidRPr="00DC3C93" w:rsidRDefault="008A567A" w:rsidP="008A567A">
      <w:pPr>
        <w:spacing w:after="0" w:line="276" w:lineRule="auto"/>
        <w:jc w:val="both"/>
        <w:rPr>
          <w:rFonts w:ascii="Arial" w:hAnsi="Arial" w:cs="Arial"/>
          <w:sz w:val="22"/>
          <w:szCs w:val="22"/>
          <w:highlight w:val="lightGray"/>
        </w:rPr>
      </w:pPr>
    </w:p>
    <w:p w14:paraId="2EE9E9AA" w14:textId="35E77987" w:rsidR="008A567A" w:rsidRPr="007F3CEC" w:rsidRDefault="008A567A" w:rsidP="008A567A">
      <w:pPr>
        <w:spacing w:after="0" w:line="276" w:lineRule="auto"/>
        <w:jc w:val="both"/>
        <w:rPr>
          <w:rFonts w:ascii="Arial" w:hAnsi="Arial" w:cs="Arial"/>
          <w:sz w:val="22"/>
          <w:szCs w:val="22"/>
        </w:rPr>
      </w:pPr>
      <w:r w:rsidRPr="00DC3C93">
        <w:rPr>
          <w:rFonts w:ascii="Arial" w:hAnsi="Arial" w:cs="Arial"/>
          <w:sz w:val="22"/>
          <w:szCs w:val="22"/>
        </w:rPr>
        <w:t xml:space="preserve">Catering obejmuje (lunch/obiad oraz </w:t>
      </w:r>
      <w:r w:rsidR="002F1F55">
        <w:rPr>
          <w:rFonts w:ascii="Arial" w:hAnsi="Arial" w:cs="Arial"/>
          <w:sz w:val="22"/>
          <w:szCs w:val="22"/>
        </w:rPr>
        <w:t>serwis</w:t>
      </w:r>
      <w:r w:rsidRPr="00DC3C93">
        <w:rPr>
          <w:rFonts w:ascii="Arial" w:hAnsi="Arial" w:cs="Arial"/>
          <w:sz w:val="22"/>
          <w:szCs w:val="22"/>
        </w:rPr>
        <w:t xml:space="preserve"> kawow</w:t>
      </w:r>
      <w:r w:rsidR="002F1F55">
        <w:rPr>
          <w:rFonts w:ascii="Arial" w:hAnsi="Arial" w:cs="Arial"/>
          <w:sz w:val="22"/>
          <w:szCs w:val="22"/>
        </w:rPr>
        <w:t>y</w:t>
      </w:r>
      <w:r w:rsidRPr="00DC3C93">
        <w:rPr>
          <w:rFonts w:ascii="Arial" w:hAnsi="Arial" w:cs="Arial"/>
          <w:sz w:val="22"/>
          <w:szCs w:val="22"/>
        </w:rPr>
        <w:t xml:space="preserve">) podczas szkolenia stacjonarnego trwającego 7 godzin zajęć dydaktycznych (tj. min. 7 x 45 min, do których nie wlicza się czasu </w:t>
      </w:r>
      <w:r w:rsidRPr="007F3CEC">
        <w:rPr>
          <w:rFonts w:ascii="Arial" w:hAnsi="Arial" w:cs="Arial"/>
          <w:sz w:val="22"/>
          <w:szCs w:val="22"/>
        </w:rPr>
        <w:t>przerw pomiędzy zajęciami)</w:t>
      </w:r>
      <w:r w:rsidR="002F1F55">
        <w:rPr>
          <w:rFonts w:ascii="Arial" w:hAnsi="Arial" w:cs="Arial"/>
          <w:sz w:val="22"/>
          <w:szCs w:val="22"/>
        </w:rPr>
        <w:t>.</w:t>
      </w:r>
    </w:p>
    <w:p w14:paraId="1B1C755A" w14:textId="77777777" w:rsidR="008A567A" w:rsidRPr="007F3CEC" w:rsidRDefault="008A567A" w:rsidP="008A567A">
      <w:pPr>
        <w:spacing w:line="276" w:lineRule="auto"/>
        <w:rPr>
          <w:rFonts w:ascii="Arial" w:hAnsi="Arial" w:cs="Arial"/>
          <w:b/>
          <w:bCs/>
          <w:sz w:val="22"/>
          <w:szCs w:val="22"/>
        </w:rPr>
      </w:pPr>
    </w:p>
    <w:p w14:paraId="06F88636" w14:textId="10A62592" w:rsidR="008A567A" w:rsidRPr="0019041C" w:rsidRDefault="008A567A" w:rsidP="0019041C">
      <w:pPr>
        <w:spacing w:line="276" w:lineRule="auto"/>
        <w:rPr>
          <w:rFonts w:ascii="Arial" w:hAnsi="Arial" w:cs="Arial"/>
          <w:b/>
          <w:bCs/>
          <w:sz w:val="22"/>
          <w:szCs w:val="22"/>
        </w:rPr>
      </w:pPr>
      <w:r w:rsidRPr="0019041C">
        <w:rPr>
          <w:rFonts w:ascii="Arial" w:hAnsi="Arial" w:cs="Arial"/>
          <w:b/>
          <w:bCs/>
          <w:sz w:val="22"/>
          <w:szCs w:val="22"/>
        </w:rPr>
        <w:t>Serwis kawowy:</w:t>
      </w:r>
    </w:p>
    <w:p w14:paraId="074173A0" w14:textId="77777777" w:rsidR="008A567A" w:rsidRPr="007F3CEC" w:rsidRDefault="008A567A" w:rsidP="0019041C">
      <w:pPr>
        <w:pStyle w:val="Akapitzlist"/>
        <w:numPr>
          <w:ilvl w:val="0"/>
          <w:numId w:val="53"/>
        </w:numPr>
        <w:spacing w:line="276" w:lineRule="auto"/>
        <w:jc w:val="both"/>
        <w:rPr>
          <w:rFonts w:ascii="Arial" w:hAnsi="Arial" w:cs="Arial"/>
          <w:sz w:val="22"/>
          <w:szCs w:val="22"/>
        </w:rPr>
      </w:pPr>
      <w:r w:rsidRPr="007F3CEC">
        <w:rPr>
          <w:rFonts w:ascii="Arial" w:hAnsi="Arial" w:cs="Arial"/>
          <w:sz w:val="22"/>
          <w:szCs w:val="22"/>
        </w:rPr>
        <w:t>Wykonawca zapewni obsługę cateringową, zgodnie z poniższymi wymaganiami:</w:t>
      </w:r>
    </w:p>
    <w:p w14:paraId="74FD88D4" w14:textId="77777777" w:rsidR="008A567A" w:rsidRPr="007F3CEC" w:rsidRDefault="008A567A" w:rsidP="0019041C">
      <w:pPr>
        <w:pStyle w:val="Akapitzlist"/>
        <w:numPr>
          <w:ilvl w:val="1"/>
          <w:numId w:val="54"/>
        </w:numPr>
        <w:spacing w:line="276" w:lineRule="auto"/>
        <w:ind w:left="1276" w:hanging="567"/>
        <w:jc w:val="both"/>
        <w:rPr>
          <w:rFonts w:ascii="Arial" w:hAnsi="Arial" w:cs="Arial"/>
          <w:sz w:val="22"/>
          <w:szCs w:val="22"/>
        </w:rPr>
      </w:pPr>
      <w:r w:rsidRPr="007F3CEC">
        <w:rPr>
          <w:rFonts w:ascii="Arial" w:hAnsi="Arial" w:cs="Arial"/>
          <w:sz w:val="22"/>
          <w:szCs w:val="22"/>
        </w:rPr>
        <w:t>Wykonawca zorganizuje catering w pomieszczeniu, obszarze klimatyzowanym, z dostępem do światła dziennego jeśli będzie taka możliwość (preferowane).</w:t>
      </w:r>
    </w:p>
    <w:p w14:paraId="3D7726B3" w14:textId="77777777" w:rsidR="008A567A" w:rsidRPr="007F3CEC" w:rsidRDefault="008A567A" w:rsidP="0019041C">
      <w:pPr>
        <w:pStyle w:val="Akapitzlist"/>
        <w:numPr>
          <w:ilvl w:val="1"/>
          <w:numId w:val="54"/>
        </w:numPr>
        <w:spacing w:line="276" w:lineRule="auto"/>
        <w:ind w:left="1276" w:hanging="567"/>
        <w:jc w:val="both"/>
        <w:rPr>
          <w:rFonts w:ascii="Arial" w:hAnsi="Arial" w:cs="Arial"/>
          <w:sz w:val="22"/>
          <w:szCs w:val="22"/>
        </w:rPr>
      </w:pPr>
      <w:r w:rsidRPr="007F3CEC">
        <w:rPr>
          <w:rFonts w:ascii="Arial" w:hAnsi="Arial" w:cs="Arial"/>
          <w:sz w:val="22"/>
          <w:szCs w:val="22"/>
        </w:rPr>
        <w:t>Przerwa kawowa będzie serwowana w osobnej sali/</w:t>
      </w:r>
      <w:proofErr w:type="spellStart"/>
      <w:r w:rsidRPr="007F3CEC">
        <w:rPr>
          <w:rFonts w:ascii="Arial" w:hAnsi="Arial" w:cs="Arial"/>
          <w:sz w:val="22"/>
          <w:szCs w:val="22"/>
        </w:rPr>
        <w:t>foyer</w:t>
      </w:r>
      <w:proofErr w:type="spellEnd"/>
      <w:r w:rsidRPr="007F3CEC">
        <w:rPr>
          <w:rFonts w:ascii="Arial" w:hAnsi="Arial" w:cs="Arial"/>
          <w:sz w:val="22"/>
          <w:szCs w:val="22"/>
        </w:rPr>
        <w:t xml:space="preserve"> bezpośrednio sąsiadującej z salą konferencyjną, w której odbywa się szkolenie. W przypadku konieczności użycia oddzielnej sali, Zamawiający będzie odpowiedzialny za jej zapewnienie.</w:t>
      </w:r>
    </w:p>
    <w:p w14:paraId="1F147A45" w14:textId="77777777" w:rsidR="008A567A" w:rsidRPr="007F3CEC" w:rsidRDefault="008A567A" w:rsidP="0019041C">
      <w:pPr>
        <w:pStyle w:val="Akapitzlist"/>
        <w:numPr>
          <w:ilvl w:val="1"/>
          <w:numId w:val="54"/>
        </w:numPr>
        <w:spacing w:line="276" w:lineRule="auto"/>
        <w:ind w:left="1276" w:hanging="567"/>
        <w:jc w:val="both"/>
        <w:rPr>
          <w:rFonts w:ascii="Arial" w:hAnsi="Arial" w:cs="Arial"/>
          <w:sz w:val="22"/>
          <w:szCs w:val="22"/>
        </w:rPr>
      </w:pPr>
      <w:r w:rsidRPr="007F3CEC">
        <w:rPr>
          <w:rFonts w:ascii="Arial" w:hAnsi="Arial" w:cs="Arial"/>
          <w:sz w:val="22"/>
          <w:szCs w:val="22"/>
        </w:rPr>
        <w:t xml:space="preserve">Serwis kawowy będzie zapewniony </w:t>
      </w:r>
      <w:r w:rsidRPr="007F3CEC">
        <w:rPr>
          <w:rFonts w:ascii="Arial" w:hAnsi="Arial" w:cs="Arial"/>
          <w:b/>
          <w:bCs/>
          <w:sz w:val="22"/>
          <w:szCs w:val="22"/>
        </w:rPr>
        <w:t>na cały czas trwania każdego szkolenia (od godz. 8:00 do godz. 16:00).</w:t>
      </w:r>
    </w:p>
    <w:p w14:paraId="6FA3695A" w14:textId="77777777" w:rsidR="008A567A" w:rsidRPr="007F3CEC" w:rsidRDefault="008A567A" w:rsidP="0019041C">
      <w:pPr>
        <w:pStyle w:val="Akapitzlist"/>
        <w:numPr>
          <w:ilvl w:val="1"/>
          <w:numId w:val="54"/>
        </w:numPr>
        <w:spacing w:line="276" w:lineRule="auto"/>
        <w:ind w:left="1276" w:hanging="567"/>
        <w:jc w:val="both"/>
        <w:rPr>
          <w:rFonts w:ascii="Arial" w:hAnsi="Arial" w:cs="Arial"/>
          <w:sz w:val="22"/>
          <w:szCs w:val="22"/>
        </w:rPr>
      </w:pPr>
      <w:r w:rsidRPr="007F3CEC">
        <w:rPr>
          <w:rFonts w:ascii="Arial" w:hAnsi="Arial" w:cs="Arial"/>
          <w:sz w:val="22"/>
          <w:szCs w:val="22"/>
        </w:rPr>
        <w:t>Sala lub obszar w koło sali, w której odbywać będzie się wydarzenie będzie dostępna od godzin porannych (co najmniej od godz. 7:30, m.in. ze względu na konieczność odpowiedniego ustawienia przed rozpoczęciem wydarzenia) do godzin popołudniowych, w wymiarze wystarczającym do właściwego przygotowania wydarzenia oraz jego zakończenia.</w:t>
      </w:r>
    </w:p>
    <w:p w14:paraId="6B0D9C0D" w14:textId="77777777" w:rsidR="008A567A" w:rsidRPr="007F3CEC" w:rsidRDefault="008A567A" w:rsidP="0019041C">
      <w:pPr>
        <w:pStyle w:val="Akapitzlist"/>
        <w:numPr>
          <w:ilvl w:val="1"/>
          <w:numId w:val="54"/>
        </w:numPr>
        <w:spacing w:line="276" w:lineRule="auto"/>
        <w:ind w:left="1276" w:hanging="567"/>
        <w:jc w:val="both"/>
        <w:rPr>
          <w:rFonts w:ascii="Arial" w:hAnsi="Arial" w:cs="Arial"/>
          <w:sz w:val="22"/>
          <w:szCs w:val="22"/>
        </w:rPr>
      </w:pPr>
      <w:r w:rsidRPr="007F3CEC">
        <w:rPr>
          <w:rFonts w:ascii="Arial" w:hAnsi="Arial" w:cs="Arial"/>
          <w:sz w:val="22"/>
          <w:szCs w:val="22"/>
        </w:rPr>
        <w:t xml:space="preserve">Wykonawca zapewni serwis kawowy w godzinach 8:00 – 16:00 dla wszystkich uczestników wydarzenia, zgodnie ze zleceniem. W ramach ciągłej przerwy kawowej będą zapewnione: </w:t>
      </w:r>
    </w:p>
    <w:p w14:paraId="04289065" w14:textId="77777777" w:rsidR="008A567A" w:rsidRPr="007F3CEC" w:rsidRDefault="008A567A" w:rsidP="0019041C">
      <w:pPr>
        <w:pStyle w:val="Akapitzlist"/>
        <w:ind w:left="1276"/>
        <w:jc w:val="both"/>
        <w:rPr>
          <w:rFonts w:ascii="Arial" w:hAnsi="Arial" w:cs="Arial"/>
          <w:sz w:val="22"/>
          <w:szCs w:val="22"/>
        </w:rPr>
      </w:pPr>
      <w:r w:rsidRPr="007F3CEC">
        <w:rPr>
          <w:rFonts w:ascii="Arial" w:hAnsi="Arial" w:cs="Arial"/>
          <w:sz w:val="22"/>
          <w:szCs w:val="22"/>
        </w:rPr>
        <w:t xml:space="preserve">- napoje gorące: w tym herbata (co najmniej 3 rodzaje – czarna, zielona, owocowa), kawa (dodatkowo: cytryna, mleko, mleko roślinne, cukier), </w:t>
      </w:r>
    </w:p>
    <w:p w14:paraId="233814F0" w14:textId="77777777" w:rsidR="008A567A" w:rsidRPr="007F3CEC" w:rsidRDefault="008A567A" w:rsidP="0019041C">
      <w:pPr>
        <w:pStyle w:val="Akapitzlist"/>
        <w:ind w:left="1276"/>
        <w:jc w:val="both"/>
        <w:rPr>
          <w:rFonts w:ascii="Arial" w:hAnsi="Arial" w:cs="Arial"/>
          <w:sz w:val="22"/>
          <w:szCs w:val="22"/>
        </w:rPr>
      </w:pPr>
      <w:r w:rsidRPr="007F3CEC">
        <w:rPr>
          <w:rFonts w:ascii="Arial" w:hAnsi="Arial" w:cs="Arial"/>
          <w:sz w:val="22"/>
          <w:szCs w:val="22"/>
        </w:rPr>
        <w:t xml:space="preserve">- napoje zimne: w tym woda gazowana i niegazowana (1 l na osobę), </w:t>
      </w:r>
    </w:p>
    <w:p w14:paraId="3987EF0A" w14:textId="77777777" w:rsidR="008A567A" w:rsidRPr="007F3CEC" w:rsidRDefault="008A567A" w:rsidP="0019041C">
      <w:pPr>
        <w:pStyle w:val="Akapitzlist"/>
        <w:ind w:left="1276"/>
        <w:jc w:val="both"/>
        <w:rPr>
          <w:rFonts w:ascii="Arial" w:hAnsi="Arial" w:cs="Arial"/>
          <w:sz w:val="22"/>
          <w:szCs w:val="22"/>
        </w:rPr>
      </w:pPr>
      <w:r w:rsidRPr="007F3CEC">
        <w:rPr>
          <w:rFonts w:ascii="Arial" w:hAnsi="Arial" w:cs="Arial"/>
          <w:sz w:val="22"/>
          <w:szCs w:val="22"/>
        </w:rPr>
        <w:t>- ciastka (w liczbie minimum 8 na osobę),</w:t>
      </w:r>
    </w:p>
    <w:p w14:paraId="2EEA20C9" w14:textId="77777777" w:rsidR="008A567A" w:rsidRPr="007F3CEC" w:rsidRDefault="008A567A" w:rsidP="0019041C">
      <w:pPr>
        <w:pStyle w:val="Akapitzlist"/>
        <w:ind w:left="1276"/>
        <w:jc w:val="both"/>
        <w:rPr>
          <w:rFonts w:ascii="Arial" w:hAnsi="Arial" w:cs="Arial"/>
          <w:sz w:val="22"/>
          <w:szCs w:val="22"/>
        </w:rPr>
      </w:pPr>
      <w:r w:rsidRPr="007F3CEC">
        <w:rPr>
          <w:rFonts w:ascii="Arial" w:hAnsi="Arial" w:cs="Arial"/>
          <w:sz w:val="22"/>
          <w:szCs w:val="22"/>
        </w:rPr>
        <w:lastRenderedPageBreak/>
        <w:t>- przekąski słone (min. 2 na osobę).</w:t>
      </w:r>
    </w:p>
    <w:p w14:paraId="66F883CD" w14:textId="2A55F456" w:rsidR="008A567A" w:rsidRPr="007F3CEC" w:rsidRDefault="008A567A" w:rsidP="0019041C">
      <w:pPr>
        <w:pStyle w:val="Akapitzlist"/>
        <w:numPr>
          <w:ilvl w:val="1"/>
          <w:numId w:val="54"/>
        </w:numPr>
        <w:spacing w:line="276" w:lineRule="auto"/>
        <w:ind w:left="1276" w:hanging="567"/>
        <w:jc w:val="both"/>
        <w:rPr>
          <w:rFonts w:ascii="Arial" w:hAnsi="Arial" w:cs="Arial"/>
          <w:sz w:val="22"/>
          <w:szCs w:val="22"/>
        </w:rPr>
      </w:pPr>
      <w:r w:rsidRPr="007F3CEC">
        <w:rPr>
          <w:rFonts w:ascii="Arial" w:hAnsi="Arial" w:cs="Arial"/>
          <w:sz w:val="22"/>
          <w:szCs w:val="22"/>
        </w:rPr>
        <w:t>Liczba przygotowanego serwisu będzie równa łącznej liczbie wskazanej na zleceniu, wraz z 15% rezerwą</w:t>
      </w:r>
      <w:r w:rsidR="00101D57">
        <w:rPr>
          <w:rFonts w:ascii="Arial" w:hAnsi="Arial" w:cs="Arial"/>
          <w:sz w:val="22"/>
          <w:szCs w:val="22"/>
        </w:rPr>
        <w:t xml:space="preserve"> w ramach zamówień </w:t>
      </w:r>
      <w:r w:rsidR="002C3B12">
        <w:rPr>
          <w:rFonts w:ascii="Arial" w:hAnsi="Arial" w:cs="Arial"/>
          <w:sz w:val="22"/>
          <w:szCs w:val="22"/>
        </w:rPr>
        <w:t>dodatkowych.</w:t>
      </w:r>
    </w:p>
    <w:p w14:paraId="66E545EF" w14:textId="77777777" w:rsidR="008A567A" w:rsidRPr="007F3CEC" w:rsidRDefault="008A567A" w:rsidP="0019041C">
      <w:pPr>
        <w:pStyle w:val="Akapitzlist"/>
        <w:numPr>
          <w:ilvl w:val="1"/>
          <w:numId w:val="54"/>
        </w:numPr>
        <w:spacing w:line="276" w:lineRule="auto"/>
        <w:ind w:left="1276" w:hanging="567"/>
        <w:jc w:val="both"/>
        <w:rPr>
          <w:rFonts w:ascii="Arial" w:hAnsi="Arial" w:cs="Arial"/>
          <w:sz w:val="22"/>
          <w:szCs w:val="22"/>
        </w:rPr>
      </w:pPr>
      <w:r w:rsidRPr="007F3CEC">
        <w:rPr>
          <w:rFonts w:ascii="Arial" w:hAnsi="Arial" w:cs="Arial"/>
          <w:sz w:val="22"/>
          <w:szCs w:val="22"/>
        </w:rPr>
        <w:t>Catering zapewniony przez Wykonawcę musi być bezwzględnie świeży, musi charakteryzować się wysoką jakością zgodnie z obowiązującymi przepisami w zakresie świadczenia usług gastronomicznych. Produkty przetworzone będą posiadały termin przydatności do spożycia w dniu wydarzenia.</w:t>
      </w:r>
    </w:p>
    <w:p w14:paraId="04B8C256" w14:textId="77777777" w:rsidR="008A567A" w:rsidRPr="007F3CEC" w:rsidRDefault="008A567A" w:rsidP="0019041C">
      <w:pPr>
        <w:pStyle w:val="Akapitzlist"/>
        <w:numPr>
          <w:ilvl w:val="1"/>
          <w:numId w:val="54"/>
        </w:numPr>
        <w:spacing w:line="276" w:lineRule="auto"/>
        <w:ind w:left="1276" w:hanging="567"/>
        <w:jc w:val="both"/>
        <w:rPr>
          <w:rFonts w:ascii="Arial" w:hAnsi="Arial" w:cs="Arial"/>
          <w:sz w:val="22"/>
          <w:szCs w:val="22"/>
        </w:rPr>
      </w:pPr>
      <w:r w:rsidRPr="007F3CEC">
        <w:rPr>
          <w:rFonts w:ascii="Arial" w:hAnsi="Arial" w:cs="Arial"/>
          <w:sz w:val="22"/>
          <w:szCs w:val="22"/>
        </w:rPr>
        <w:t>Wykonawca jest odpowiedzialny za zapewnienie i ustawienie niezbędnych stołów i stolików koktajlowych, do ekspozycji serwisu i użytkowania uczestników wydarzenia.</w:t>
      </w:r>
    </w:p>
    <w:p w14:paraId="3F040EEC" w14:textId="77777777" w:rsidR="008A567A" w:rsidRPr="008D3142" w:rsidRDefault="008A567A" w:rsidP="0019041C">
      <w:pPr>
        <w:pStyle w:val="Akapitzlist"/>
        <w:numPr>
          <w:ilvl w:val="1"/>
          <w:numId w:val="54"/>
        </w:numPr>
        <w:spacing w:line="276" w:lineRule="auto"/>
        <w:ind w:left="1276" w:hanging="567"/>
        <w:jc w:val="both"/>
        <w:rPr>
          <w:rFonts w:ascii="Arial" w:hAnsi="Arial" w:cs="Arial"/>
          <w:sz w:val="22"/>
          <w:szCs w:val="22"/>
        </w:rPr>
      </w:pPr>
      <w:r w:rsidRPr="008D3142">
        <w:rPr>
          <w:rFonts w:ascii="Arial" w:hAnsi="Arial" w:cs="Arial"/>
          <w:sz w:val="22"/>
          <w:szCs w:val="22"/>
        </w:rPr>
        <w:t>Wykonawca zapewni jedzenie i napoje serwowane w naczyniach wielorazowego użytku, przeznaczonych do ponownego wykorzystania, np. szklanych lub ceramicznych. Zabronione jest stosowanie naczyń i sztućców plastikowych.</w:t>
      </w:r>
    </w:p>
    <w:p w14:paraId="3FD052B3" w14:textId="5DEAFC22" w:rsidR="0019041C" w:rsidRPr="008D3142" w:rsidRDefault="008A567A" w:rsidP="0019041C">
      <w:pPr>
        <w:pStyle w:val="Akapitzlist"/>
        <w:numPr>
          <w:ilvl w:val="1"/>
          <w:numId w:val="54"/>
        </w:numPr>
        <w:spacing w:line="276" w:lineRule="auto"/>
        <w:ind w:left="1276" w:hanging="567"/>
        <w:jc w:val="both"/>
        <w:rPr>
          <w:rFonts w:ascii="Arial" w:hAnsi="Arial" w:cs="Arial"/>
          <w:sz w:val="22"/>
          <w:szCs w:val="22"/>
        </w:rPr>
      </w:pPr>
      <w:r w:rsidRPr="007F3CEC">
        <w:rPr>
          <w:rFonts w:ascii="Arial" w:hAnsi="Arial" w:cs="Arial"/>
          <w:sz w:val="22"/>
          <w:szCs w:val="22"/>
        </w:rPr>
        <w:t>Wykonawca odpowiada za sprawną, profesjonalną, dyskretną i bezkolizyjną obsługę oraz zapewnienie porządku i czystości w wykorzystywanej przestrzeni, jak również zapewnienie estetyki wystawionych dań i ich temperaturę w czasie przerw kawowych</w:t>
      </w:r>
      <w:r w:rsidR="008D3142">
        <w:rPr>
          <w:rFonts w:ascii="Arial" w:hAnsi="Arial" w:cs="Arial"/>
          <w:sz w:val="22"/>
          <w:szCs w:val="22"/>
        </w:rPr>
        <w:t>.</w:t>
      </w:r>
    </w:p>
    <w:p w14:paraId="56D1CA54" w14:textId="36016A21" w:rsidR="008A567A" w:rsidRPr="0019041C" w:rsidRDefault="008A567A" w:rsidP="0019041C">
      <w:pPr>
        <w:spacing w:line="276" w:lineRule="auto"/>
        <w:jc w:val="both"/>
        <w:rPr>
          <w:rFonts w:ascii="Arial" w:hAnsi="Arial" w:cs="Arial"/>
          <w:b/>
          <w:bCs/>
          <w:sz w:val="22"/>
          <w:szCs w:val="22"/>
        </w:rPr>
      </w:pPr>
      <w:r w:rsidRPr="0019041C">
        <w:rPr>
          <w:rFonts w:ascii="Arial" w:hAnsi="Arial" w:cs="Arial"/>
          <w:b/>
          <w:bCs/>
          <w:sz w:val="22"/>
          <w:szCs w:val="22"/>
        </w:rPr>
        <w:t>Lunch</w:t>
      </w:r>
      <w:r w:rsidR="0019041C">
        <w:rPr>
          <w:rFonts w:ascii="Arial" w:hAnsi="Arial" w:cs="Arial"/>
          <w:b/>
          <w:bCs/>
          <w:sz w:val="22"/>
          <w:szCs w:val="22"/>
        </w:rPr>
        <w:t>:</w:t>
      </w:r>
    </w:p>
    <w:p w14:paraId="494BCC0F" w14:textId="77777777" w:rsidR="008A567A" w:rsidRPr="007F3CEC" w:rsidRDefault="008A567A" w:rsidP="0019041C">
      <w:pPr>
        <w:pStyle w:val="Akapitzlist"/>
        <w:numPr>
          <w:ilvl w:val="0"/>
          <w:numId w:val="55"/>
        </w:numPr>
        <w:spacing w:line="276" w:lineRule="auto"/>
        <w:jc w:val="both"/>
        <w:rPr>
          <w:rFonts w:ascii="Arial" w:hAnsi="Arial" w:cs="Arial"/>
          <w:sz w:val="22"/>
          <w:szCs w:val="22"/>
        </w:rPr>
      </w:pPr>
      <w:r w:rsidRPr="007F3CEC">
        <w:rPr>
          <w:rFonts w:ascii="Arial" w:hAnsi="Arial" w:cs="Arial"/>
          <w:sz w:val="22"/>
          <w:szCs w:val="22"/>
        </w:rPr>
        <w:t>Wykonawca zapewni obsługę cateringową, zgodnie z poniższymi wymaganiami:</w:t>
      </w:r>
    </w:p>
    <w:p w14:paraId="7BE04997" w14:textId="3E8B58D7" w:rsidR="008A567A" w:rsidRPr="007F3CEC" w:rsidRDefault="008A567A" w:rsidP="0019041C">
      <w:pPr>
        <w:pStyle w:val="Akapitzlist"/>
        <w:numPr>
          <w:ilvl w:val="1"/>
          <w:numId w:val="55"/>
        </w:numPr>
        <w:spacing w:line="276" w:lineRule="auto"/>
        <w:jc w:val="both"/>
        <w:rPr>
          <w:rFonts w:ascii="Arial" w:hAnsi="Arial" w:cs="Arial"/>
          <w:sz w:val="22"/>
          <w:szCs w:val="22"/>
        </w:rPr>
      </w:pPr>
      <w:r w:rsidRPr="007F3CEC">
        <w:rPr>
          <w:rFonts w:ascii="Arial" w:hAnsi="Arial" w:cs="Arial"/>
          <w:sz w:val="22"/>
          <w:szCs w:val="22"/>
        </w:rPr>
        <w:t>Wykonawca zorganizuje catering w pomieszczeniu klimatyzowanym, z dostępem do światła dziennego jeśli będzie taka możliwość (preferowane).</w:t>
      </w:r>
    </w:p>
    <w:p w14:paraId="66742681" w14:textId="02DC0288" w:rsidR="008A567A" w:rsidRPr="007F3CEC" w:rsidRDefault="008A567A" w:rsidP="0019041C">
      <w:pPr>
        <w:pStyle w:val="Akapitzlist"/>
        <w:numPr>
          <w:ilvl w:val="1"/>
          <w:numId w:val="55"/>
        </w:numPr>
        <w:spacing w:line="276" w:lineRule="auto"/>
        <w:jc w:val="both"/>
        <w:rPr>
          <w:rFonts w:ascii="Arial" w:hAnsi="Arial" w:cs="Arial"/>
          <w:sz w:val="22"/>
          <w:szCs w:val="22"/>
        </w:rPr>
      </w:pPr>
      <w:r w:rsidRPr="007F3CEC">
        <w:rPr>
          <w:rFonts w:ascii="Arial" w:hAnsi="Arial" w:cs="Arial"/>
          <w:sz w:val="22"/>
          <w:szCs w:val="22"/>
        </w:rPr>
        <w:t>Lunch będzie serwowany w osobnej sali/</w:t>
      </w:r>
      <w:proofErr w:type="spellStart"/>
      <w:r w:rsidRPr="007F3CEC">
        <w:rPr>
          <w:rFonts w:ascii="Arial" w:hAnsi="Arial" w:cs="Arial"/>
          <w:sz w:val="22"/>
          <w:szCs w:val="22"/>
        </w:rPr>
        <w:t>foyer</w:t>
      </w:r>
      <w:proofErr w:type="spellEnd"/>
      <w:r w:rsidRPr="007F3CEC">
        <w:rPr>
          <w:rFonts w:ascii="Arial" w:hAnsi="Arial" w:cs="Arial"/>
          <w:sz w:val="22"/>
          <w:szCs w:val="22"/>
        </w:rPr>
        <w:t xml:space="preserve"> bezpośrednio sąsiadującej z salą konferencyjną, w której odbywa się spotkanie. W przypadku konieczności użycia oddzielnej </w:t>
      </w:r>
      <w:r w:rsidR="00C3553B">
        <w:rPr>
          <w:rFonts w:ascii="Arial" w:hAnsi="Arial" w:cs="Arial"/>
          <w:sz w:val="22"/>
          <w:szCs w:val="22"/>
        </w:rPr>
        <w:t>s</w:t>
      </w:r>
      <w:r w:rsidRPr="007F3CEC">
        <w:rPr>
          <w:rFonts w:ascii="Arial" w:hAnsi="Arial" w:cs="Arial"/>
          <w:sz w:val="22"/>
          <w:szCs w:val="22"/>
        </w:rPr>
        <w:t>ali, Zamawiający będzie odpowiedzialny za jej zapewnienie.</w:t>
      </w:r>
    </w:p>
    <w:p w14:paraId="10F61E6C" w14:textId="77777777" w:rsidR="008A567A" w:rsidRPr="007F3CEC" w:rsidRDefault="008A567A" w:rsidP="0019041C">
      <w:pPr>
        <w:pStyle w:val="Akapitzlist"/>
        <w:numPr>
          <w:ilvl w:val="1"/>
          <w:numId w:val="55"/>
        </w:numPr>
        <w:spacing w:line="276" w:lineRule="auto"/>
        <w:jc w:val="both"/>
        <w:rPr>
          <w:rFonts w:ascii="Arial" w:hAnsi="Arial" w:cs="Arial"/>
          <w:sz w:val="22"/>
          <w:szCs w:val="22"/>
        </w:rPr>
      </w:pPr>
      <w:r w:rsidRPr="007F3CEC">
        <w:rPr>
          <w:rFonts w:ascii="Arial" w:hAnsi="Arial" w:cs="Arial"/>
          <w:sz w:val="22"/>
          <w:szCs w:val="22"/>
        </w:rPr>
        <w:t>Sala lub obszar blisko sali, w której odbywać będzie się spotkanie będzie dostępna od godzin porannych (co najmniej od godz. 7:30, m.in. ze względu na konieczność odpowiedniego ustawienia przed rozpoczęciem wydarzenia) do godzin popołudniowych, w wymiarze wystarczającym do właściwego przygotowania spotkania oraz jego zakończenia.</w:t>
      </w:r>
    </w:p>
    <w:p w14:paraId="4CF9DCDE" w14:textId="77777777" w:rsidR="008A567A" w:rsidRPr="007F3CEC" w:rsidRDefault="008A567A" w:rsidP="0019041C">
      <w:pPr>
        <w:pStyle w:val="Akapitzlist"/>
        <w:numPr>
          <w:ilvl w:val="0"/>
          <w:numId w:val="55"/>
        </w:numPr>
        <w:spacing w:line="276" w:lineRule="auto"/>
        <w:jc w:val="both"/>
        <w:rPr>
          <w:rFonts w:ascii="Arial" w:hAnsi="Arial" w:cs="Arial"/>
          <w:b/>
          <w:bCs/>
          <w:sz w:val="22"/>
          <w:szCs w:val="22"/>
        </w:rPr>
      </w:pPr>
      <w:r w:rsidRPr="007F3CEC">
        <w:rPr>
          <w:rFonts w:ascii="Arial" w:hAnsi="Arial" w:cs="Arial"/>
          <w:sz w:val="22"/>
          <w:szCs w:val="22"/>
        </w:rPr>
        <w:t>Lunch dla wszystkich uczestników spotkań, zgodnie ze zleceniem. W ramach lunchu Wykonawca zapewni:</w:t>
      </w:r>
    </w:p>
    <w:p w14:paraId="289AFD01" w14:textId="77777777" w:rsidR="008A567A" w:rsidRPr="007F3CEC" w:rsidRDefault="008A567A" w:rsidP="0019041C">
      <w:pPr>
        <w:pStyle w:val="Akapitzlist"/>
        <w:ind w:left="360"/>
        <w:jc w:val="both"/>
        <w:rPr>
          <w:rFonts w:ascii="Arial" w:hAnsi="Arial" w:cs="Arial"/>
          <w:sz w:val="22"/>
          <w:szCs w:val="22"/>
        </w:rPr>
      </w:pPr>
      <w:r w:rsidRPr="007F3CEC">
        <w:rPr>
          <w:rFonts w:ascii="Arial" w:hAnsi="Arial" w:cs="Arial"/>
          <w:sz w:val="22"/>
          <w:szCs w:val="22"/>
        </w:rPr>
        <w:t xml:space="preserve">- zupę </w:t>
      </w:r>
    </w:p>
    <w:p w14:paraId="5CE8C65C" w14:textId="6F514A4E" w:rsidR="008A567A" w:rsidRPr="007F3CEC" w:rsidRDefault="008A567A" w:rsidP="0019041C">
      <w:pPr>
        <w:pStyle w:val="Akapitzlist"/>
        <w:ind w:left="360"/>
        <w:jc w:val="both"/>
        <w:rPr>
          <w:rFonts w:ascii="Arial" w:hAnsi="Arial" w:cs="Arial"/>
          <w:sz w:val="22"/>
          <w:szCs w:val="22"/>
        </w:rPr>
      </w:pPr>
      <w:r w:rsidRPr="007F3CEC">
        <w:rPr>
          <w:rFonts w:ascii="Arial" w:hAnsi="Arial" w:cs="Arial"/>
          <w:sz w:val="22"/>
          <w:szCs w:val="22"/>
        </w:rPr>
        <w:t>- drugie danie</w:t>
      </w:r>
      <w:r w:rsidR="0019041C">
        <w:rPr>
          <w:rFonts w:ascii="Arial" w:hAnsi="Arial" w:cs="Arial"/>
          <w:sz w:val="22"/>
          <w:szCs w:val="22"/>
        </w:rPr>
        <w:t>.</w:t>
      </w:r>
    </w:p>
    <w:p w14:paraId="690E9DB2" w14:textId="6450EE5D" w:rsidR="008A567A" w:rsidRPr="002F1F55" w:rsidRDefault="008A567A" w:rsidP="0019041C">
      <w:pPr>
        <w:pStyle w:val="Akapitzlist"/>
        <w:ind w:left="360"/>
        <w:jc w:val="both"/>
        <w:rPr>
          <w:rFonts w:ascii="Arial" w:hAnsi="Arial" w:cs="Arial"/>
          <w:sz w:val="22"/>
          <w:szCs w:val="22"/>
        </w:rPr>
      </w:pPr>
      <w:r w:rsidRPr="002F1F55">
        <w:rPr>
          <w:rFonts w:ascii="Arial" w:hAnsi="Arial" w:cs="Arial"/>
          <w:sz w:val="22"/>
          <w:szCs w:val="22"/>
        </w:rPr>
        <w:t>Menu powinno odpowiadać liczbie uczestników szkoleń oraz preferencjom żywieniowym (dania wegetariańskie, wegańskie, dieta bezglutenowa, etc.)</w:t>
      </w:r>
      <w:r w:rsidR="00C3553B">
        <w:rPr>
          <w:rFonts w:ascii="Arial" w:hAnsi="Arial" w:cs="Arial"/>
          <w:sz w:val="22"/>
          <w:szCs w:val="22"/>
        </w:rPr>
        <w:t>.</w:t>
      </w:r>
    </w:p>
    <w:p w14:paraId="70C4B38A" w14:textId="4C947FF1" w:rsidR="008A567A" w:rsidRPr="007F3CEC" w:rsidRDefault="008A567A" w:rsidP="0019041C">
      <w:pPr>
        <w:pStyle w:val="Akapitzlist"/>
        <w:numPr>
          <w:ilvl w:val="0"/>
          <w:numId w:val="55"/>
        </w:numPr>
        <w:spacing w:line="276" w:lineRule="auto"/>
        <w:jc w:val="both"/>
        <w:rPr>
          <w:rFonts w:ascii="Arial" w:hAnsi="Arial" w:cs="Arial"/>
          <w:sz w:val="22"/>
          <w:szCs w:val="22"/>
        </w:rPr>
      </w:pPr>
      <w:r w:rsidRPr="007F3CEC">
        <w:rPr>
          <w:rFonts w:ascii="Arial" w:hAnsi="Arial" w:cs="Arial"/>
          <w:sz w:val="22"/>
          <w:szCs w:val="22"/>
        </w:rPr>
        <w:t>Liczba przygotowanego serwisu będzie równa łącznej liczbie osób określonych na zleceniu wraz z 15% rezerwą</w:t>
      </w:r>
      <w:r w:rsidR="00B91AAB">
        <w:rPr>
          <w:rFonts w:ascii="Arial" w:hAnsi="Arial" w:cs="Arial"/>
          <w:sz w:val="22"/>
          <w:szCs w:val="22"/>
        </w:rPr>
        <w:t xml:space="preserve"> w ramach zamówienia dodatkowego</w:t>
      </w:r>
      <w:r w:rsidRPr="007F3CEC">
        <w:rPr>
          <w:rFonts w:ascii="Arial" w:hAnsi="Arial" w:cs="Arial"/>
          <w:sz w:val="22"/>
          <w:szCs w:val="22"/>
        </w:rPr>
        <w:t>.</w:t>
      </w:r>
    </w:p>
    <w:p w14:paraId="4528BB54" w14:textId="77777777" w:rsidR="008A567A" w:rsidRPr="007F3CEC" w:rsidRDefault="008A567A" w:rsidP="0019041C">
      <w:pPr>
        <w:pStyle w:val="Akapitzlist"/>
        <w:numPr>
          <w:ilvl w:val="0"/>
          <w:numId w:val="55"/>
        </w:numPr>
        <w:spacing w:line="276" w:lineRule="auto"/>
        <w:jc w:val="both"/>
        <w:rPr>
          <w:rFonts w:ascii="Arial" w:hAnsi="Arial" w:cs="Arial"/>
          <w:sz w:val="22"/>
          <w:szCs w:val="22"/>
        </w:rPr>
      </w:pPr>
      <w:r w:rsidRPr="007F3CEC">
        <w:rPr>
          <w:rFonts w:ascii="Arial" w:hAnsi="Arial" w:cs="Arial"/>
          <w:sz w:val="22"/>
          <w:szCs w:val="22"/>
        </w:rPr>
        <w:t>Catering zapewniony przez Wykonawcę musi być bezwzględnie świeży, potrawy przyrządzone w dniu świadczenia usługi, muszą charakteryzować się wysoką jakością zgodnie z obowiązującymi przepisami w zakresie świadczenia usług gastronomicznych. Produkty przetworzone będą posiadały termin przydatności do spożycia w dniu wydarzenia.</w:t>
      </w:r>
    </w:p>
    <w:p w14:paraId="46A76BA5" w14:textId="77777777" w:rsidR="008A567A" w:rsidRPr="007F3CEC" w:rsidRDefault="008A567A" w:rsidP="0019041C">
      <w:pPr>
        <w:pStyle w:val="Akapitzlist"/>
        <w:numPr>
          <w:ilvl w:val="0"/>
          <w:numId w:val="55"/>
        </w:numPr>
        <w:spacing w:line="276" w:lineRule="auto"/>
        <w:jc w:val="both"/>
        <w:rPr>
          <w:rFonts w:ascii="Arial" w:hAnsi="Arial" w:cs="Arial"/>
          <w:sz w:val="22"/>
          <w:szCs w:val="22"/>
        </w:rPr>
      </w:pPr>
      <w:r w:rsidRPr="007F3CEC">
        <w:rPr>
          <w:rFonts w:ascii="Arial" w:hAnsi="Arial" w:cs="Arial"/>
          <w:sz w:val="22"/>
          <w:szCs w:val="22"/>
        </w:rPr>
        <w:t>Wykonawca jest odpowiedzialny za zapewnienie i ustawienie niezbędnych stołów i stolików koktajlowych, do ekspozycji serwisu i użytkowania uczestników szkoleń.</w:t>
      </w:r>
    </w:p>
    <w:p w14:paraId="1FD96286" w14:textId="77777777" w:rsidR="008A567A" w:rsidRPr="002F1F55" w:rsidRDefault="008A567A" w:rsidP="0019041C">
      <w:pPr>
        <w:pStyle w:val="Akapitzlist"/>
        <w:numPr>
          <w:ilvl w:val="0"/>
          <w:numId w:val="55"/>
        </w:numPr>
        <w:spacing w:line="276" w:lineRule="auto"/>
        <w:jc w:val="both"/>
        <w:rPr>
          <w:rFonts w:ascii="Arial" w:hAnsi="Arial" w:cs="Arial"/>
          <w:sz w:val="22"/>
          <w:szCs w:val="22"/>
        </w:rPr>
      </w:pPr>
      <w:r w:rsidRPr="002F1F55">
        <w:rPr>
          <w:rFonts w:ascii="Arial" w:hAnsi="Arial" w:cs="Arial"/>
          <w:sz w:val="22"/>
          <w:szCs w:val="22"/>
        </w:rPr>
        <w:lastRenderedPageBreak/>
        <w:t>Wykonawca zapewni jedzenie i napoje serwowane w naczyniach wielorazowego użytku, przeznaczonych do ponownego wykorzystania, np. szklanych lub ceramicznych. Zabronione jest stosowanie naczyń i sztućców plastikowych.</w:t>
      </w:r>
    </w:p>
    <w:p w14:paraId="72D591A1" w14:textId="4F635080" w:rsidR="008A567A" w:rsidRPr="007F3CEC" w:rsidRDefault="008A567A" w:rsidP="0019041C">
      <w:pPr>
        <w:pStyle w:val="Akapitzlist"/>
        <w:numPr>
          <w:ilvl w:val="0"/>
          <w:numId w:val="55"/>
        </w:numPr>
        <w:spacing w:line="276" w:lineRule="auto"/>
        <w:jc w:val="both"/>
        <w:rPr>
          <w:rFonts w:ascii="Arial" w:hAnsi="Arial" w:cs="Arial"/>
          <w:sz w:val="22"/>
          <w:szCs w:val="22"/>
        </w:rPr>
      </w:pPr>
      <w:r w:rsidRPr="007F3CEC">
        <w:rPr>
          <w:rFonts w:ascii="Arial" w:hAnsi="Arial" w:cs="Arial"/>
          <w:sz w:val="22"/>
          <w:szCs w:val="22"/>
        </w:rPr>
        <w:t>Wykonawca odpowiada za sprawną, profesjonalną, dyskretną i bezkolizyjną obsługę oraz zapewnienie porządku i czystości w wykorzystywanej przestrzeni, jak również zapewnienie estetyki wystawionych dań i ich temperaturę.</w:t>
      </w:r>
    </w:p>
    <w:p w14:paraId="7EE1ED38" w14:textId="38E723D4" w:rsidR="007F3CEC" w:rsidRPr="007F3CEC" w:rsidRDefault="0019041C" w:rsidP="0019041C">
      <w:pPr>
        <w:jc w:val="both"/>
        <w:rPr>
          <w:rFonts w:ascii="Arial" w:hAnsi="Arial" w:cs="Arial"/>
          <w:b/>
          <w:bCs/>
          <w:sz w:val="22"/>
          <w:szCs w:val="22"/>
        </w:rPr>
      </w:pPr>
      <w:r>
        <w:rPr>
          <w:rFonts w:ascii="Arial" w:hAnsi="Arial" w:cs="Arial"/>
          <w:b/>
          <w:bCs/>
          <w:sz w:val="22"/>
          <w:szCs w:val="22"/>
        </w:rPr>
        <w:t>S</w:t>
      </w:r>
      <w:r w:rsidR="008A567A" w:rsidRPr="00DC3C93">
        <w:rPr>
          <w:rFonts w:ascii="Arial" w:hAnsi="Arial" w:cs="Arial"/>
          <w:b/>
          <w:bCs/>
          <w:sz w:val="22"/>
          <w:szCs w:val="22"/>
        </w:rPr>
        <w:t>al</w:t>
      </w:r>
      <w:r>
        <w:rPr>
          <w:rFonts w:ascii="Arial" w:hAnsi="Arial" w:cs="Arial"/>
          <w:b/>
          <w:bCs/>
          <w:sz w:val="22"/>
          <w:szCs w:val="22"/>
        </w:rPr>
        <w:t>e szkoleniowe</w:t>
      </w:r>
      <w:r w:rsidR="008A567A" w:rsidRPr="00DC3C93">
        <w:rPr>
          <w:rFonts w:ascii="Arial" w:hAnsi="Arial" w:cs="Arial"/>
          <w:b/>
          <w:bCs/>
          <w:sz w:val="22"/>
          <w:szCs w:val="22"/>
        </w:rPr>
        <w:t xml:space="preserve">: </w:t>
      </w:r>
    </w:p>
    <w:p w14:paraId="3C568650" w14:textId="1173DE6E" w:rsidR="007F3CEC" w:rsidRPr="006763C0" w:rsidRDefault="007F3CEC" w:rsidP="007F3CEC">
      <w:pPr>
        <w:spacing w:after="0" w:line="276" w:lineRule="auto"/>
        <w:jc w:val="both"/>
        <w:rPr>
          <w:rFonts w:ascii="Arial" w:hAnsi="Arial" w:cs="Arial"/>
          <w:b/>
          <w:sz w:val="22"/>
          <w:szCs w:val="22"/>
          <w:u w:val="single"/>
        </w:rPr>
      </w:pPr>
      <w:r w:rsidRPr="00D430AC">
        <w:rPr>
          <w:rFonts w:ascii="Arial" w:hAnsi="Arial" w:cs="Arial"/>
          <w:sz w:val="22"/>
          <w:szCs w:val="22"/>
        </w:rPr>
        <w:t xml:space="preserve">Wynajem </w:t>
      </w:r>
      <w:proofErr w:type="spellStart"/>
      <w:r w:rsidRPr="00D430AC">
        <w:rPr>
          <w:rFonts w:ascii="Arial" w:hAnsi="Arial" w:cs="Arial"/>
          <w:sz w:val="22"/>
          <w:szCs w:val="22"/>
        </w:rPr>
        <w:t>sal</w:t>
      </w:r>
      <w:proofErr w:type="spellEnd"/>
      <w:r>
        <w:rPr>
          <w:rFonts w:ascii="Arial" w:hAnsi="Arial" w:cs="Arial"/>
          <w:sz w:val="22"/>
          <w:szCs w:val="22"/>
        </w:rPr>
        <w:t xml:space="preserve"> </w:t>
      </w:r>
      <w:r w:rsidRPr="00D430AC">
        <w:rPr>
          <w:rFonts w:ascii="Arial" w:hAnsi="Arial" w:cs="Arial"/>
          <w:sz w:val="22"/>
          <w:szCs w:val="22"/>
        </w:rPr>
        <w:t>szkoleniow</w:t>
      </w:r>
      <w:r>
        <w:rPr>
          <w:rFonts w:ascii="Arial" w:hAnsi="Arial" w:cs="Arial"/>
          <w:sz w:val="22"/>
          <w:szCs w:val="22"/>
        </w:rPr>
        <w:t xml:space="preserve">ych </w:t>
      </w:r>
      <w:r>
        <w:rPr>
          <w:rFonts w:ascii="Arial" w:hAnsi="Arial" w:cs="Arial"/>
          <w:b/>
          <w:sz w:val="22"/>
          <w:szCs w:val="22"/>
        </w:rPr>
        <w:t xml:space="preserve">na </w:t>
      </w:r>
      <w:r w:rsidR="00E61863">
        <w:rPr>
          <w:rFonts w:ascii="Arial" w:hAnsi="Arial" w:cs="Arial"/>
          <w:b/>
          <w:sz w:val="22"/>
          <w:szCs w:val="22"/>
        </w:rPr>
        <w:t>minimalnie</w:t>
      </w:r>
      <w:r w:rsidR="00E64C15">
        <w:rPr>
          <w:rFonts w:ascii="Arial" w:hAnsi="Arial" w:cs="Arial"/>
          <w:b/>
          <w:sz w:val="22"/>
          <w:szCs w:val="22"/>
        </w:rPr>
        <w:t xml:space="preserve"> </w:t>
      </w:r>
      <w:r w:rsidR="002C3B12">
        <w:rPr>
          <w:rFonts w:ascii="Arial" w:hAnsi="Arial" w:cs="Arial"/>
          <w:b/>
          <w:sz w:val="22"/>
          <w:szCs w:val="22"/>
        </w:rPr>
        <w:t>4480</w:t>
      </w:r>
      <w:r w:rsidR="00A93541">
        <w:rPr>
          <w:rFonts w:ascii="Arial" w:hAnsi="Arial" w:cs="Arial"/>
          <w:b/>
          <w:sz w:val="22"/>
          <w:szCs w:val="22"/>
        </w:rPr>
        <w:t xml:space="preserve"> </w:t>
      </w:r>
      <w:r w:rsidRPr="00D430AC">
        <w:rPr>
          <w:rFonts w:ascii="Arial" w:hAnsi="Arial" w:cs="Arial"/>
          <w:b/>
          <w:sz w:val="22"/>
          <w:szCs w:val="22"/>
        </w:rPr>
        <w:t>godzin (</w:t>
      </w:r>
      <w:r w:rsidR="002F69A1">
        <w:rPr>
          <w:rFonts w:ascii="Arial" w:hAnsi="Arial" w:cs="Arial"/>
          <w:b/>
          <w:sz w:val="22"/>
          <w:szCs w:val="22"/>
        </w:rPr>
        <w:t xml:space="preserve">minimum </w:t>
      </w:r>
      <w:r w:rsidR="002C3B12">
        <w:rPr>
          <w:rFonts w:ascii="Arial" w:hAnsi="Arial" w:cs="Arial"/>
          <w:b/>
          <w:sz w:val="22"/>
          <w:szCs w:val="22"/>
        </w:rPr>
        <w:t>320</w:t>
      </w:r>
      <w:r w:rsidR="006524B5">
        <w:rPr>
          <w:rFonts w:ascii="Arial" w:hAnsi="Arial" w:cs="Arial"/>
          <w:b/>
          <w:sz w:val="22"/>
          <w:szCs w:val="22"/>
        </w:rPr>
        <w:t xml:space="preserve"> </w:t>
      </w:r>
      <w:r w:rsidRPr="00D430AC">
        <w:rPr>
          <w:rFonts w:ascii="Arial" w:hAnsi="Arial" w:cs="Arial"/>
          <w:b/>
          <w:sz w:val="22"/>
          <w:szCs w:val="22"/>
        </w:rPr>
        <w:t xml:space="preserve">grup </w:t>
      </w:r>
      <w:r w:rsidR="00E61863">
        <w:rPr>
          <w:rFonts w:ascii="Arial" w:hAnsi="Arial" w:cs="Arial"/>
          <w:b/>
          <w:sz w:val="22"/>
          <w:szCs w:val="22"/>
        </w:rPr>
        <w:t xml:space="preserve">liczących minimalnie 10 osób_ </w:t>
      </w:r>
      <w:r w:rsidRPr="00D430AC">
        <w:rPr>
          <w:rFonts w:ascii="Arial" w:hAnsi="Arial" w:cs="Arial"/>
          <w:b/>
          <w:sz w:val="22"/>
          <w:szCs w:val="22"/>
        </w:rPr>
        <w:t>x 14 godzin zegarowych szkolenia</w:t>
      </w:r>
      <w:r>
        <w:rPr>
          <w:rFonts w:ascii="Arial" w:hAnsi="Arial" w:cs="Arial"/>
          <w:b/>
          <w:sz w:val="22"/>
          <w:szCs w:val="22"/>
        </w:rPr>
        <w:t xml:space="preserve"> dla jednej grupy.</w:t>
      </w:r>
      <w:r w:rsidR="00E61863">
        <w:rPr>
          <w:rFonts w:ascii="Arial" w:hAnsi="Arial" w:cs="Arial"/>
          <w:b/>
          <w:sz w:val="22"/>
          <w:szCs w:val="22"/>
        </w:rPr>
        <w:t xml:space="preserve"> W przypadku grup 12 osobowych maksymalna liczba godzin </w:t>
      </w:r>
      <w:r w:rsidR="00E61863" w:rsidRPr="006763C0">
        <w:rPr>
          <w:rFonts w:ascii="Arial" w:hAnsi="Arial" w:cs="Arial"/>
          <w:b/>
          <w:sz w:val="22"/>
          <w:szCs w:val="22"/>
          <w:u w:val="single"/>
        </w:rPr>
        <w:t>wynosi 5390.</w:t>
      </w:r>
    </w:p>
    <w:p w14:paraId="358593AB" w14:textId="77777777" w:rsidR="007F3CEC" w:rsidRPr="00D430AC" w:rsidRDefault="007F3CEC" w:rsidP="007F3CEC">
      <w:pPr>
        <w:spacing w:after="0" w:line="276" w:lineRule="auto"/>
        <w:jc w:val="both"/>
        <w:rPr>
          <w:rFonts w:ascii="Arial" w:hAnsi="Arial" w:cs="Arial"/>
          <w:b/>
          <w:sz w:val="22"/>
          <w:szCs w:val="22"/>
        </w:rPr>
      </w:pPr>
    </w:p>
    <w:p w14:paraId="7CB2ECFB" w14:textId="195CFC2C" w:rsidR="008A567A" w:rsidRPr="00DC3C93" w:rsidRDefault="008A567A" w:rsidP="00DC3C93">
      <w:pPr>
        <w:jc w:val="both"/>
        <w:rPr>
          <w:rFonts w:ascii="Arial" w:hAnsi="Arial" w:cs="Arial"/>
          <w:sz w:val="22"/>
          <w:szCs w:val="22"/>
        </w:rPr>
      </w:pPr>
      <w:r w:rsidRPr="00DC3C93">
        <w:rPr>
          <w:rFonts w:ascii="Arial" w:hAnsi="Arial" w:cs="Arial"/>
          <w:sz w:val="22"/>
          <w:szCs w:val="22"/>
        </w:rPr>
        <w:t>Zgodnie z Koncepcją realizacji szkoleń „Rozwój kompetencji cyfrowych” w ramach w Inwestycji C 2.1.3 Krajowego Planu Odbudowy i Zwiększania Odporności (KPO) i Zasadami kwalifikowania wydatków w Przedsięwzięciach realizowanych w ramach Inwestycji C2.1.3 Krajowego Planu Odbudowy i Zwiększania Odporności</w:t>
      </w:r>
      <w:r w:rsidR="00DC3C93">
        <w:rPr>
          <w:rFonts w:ascii="Arial" w:hAnsi="Arial" w:cs="Arial"/>
          <w:sz w:val="22"/>
          <w:szCs w:val="22"/>
        </w:rPr>
        <w:t>:</w:t>
      </w:r>
      <w:r w:rsidRPr="00DC3C93">
        <w:rPr>
          <w:rFonts w:ascii="Arial" w:hAnsi="Arial" w:cs="Arial"/>
          <w:sz w:val="22"/>
          <w:szCs w:val="22"/>
        </w:rPr>
        <w:t xml:space="preserve"> </w:t>
      </w:r>
    </w:p>
    <w:p w14:paraId="773A4155" w14:textId="10991771" w:rsidR="008A567A" w:rsidRPr="00DC3C93" w:rsidRDefault="008A567A" w:rsidP="00E61863">
      <w:pPr>
        <w:pStyle w:val="Akapitzlist"/>
        <w:numPr>
          <w:ilvl w:val="0"/>
          <w:numId w:val="57"/>
        </w:numPr>
        <w:spacing w:line="276" w:lineRule="auto"/>
        <w:rPr>
          <w:rFonts w:ascii="Arial" w:hAnsi="Arial" w:cs="Arial"/>
          <w:sz w:val="22"/>
          <w:szCs w:val="22"/>
        </w:rPr>
      </w:pPr>
      <w:r w:rsidRPr="00DC3C93">
        <w:rPr>
          <w:rFonts w:ascii="Arial" w:hAnsi="Arial" w:cs="Arial"/>
          <w:sz w:val="22"/>
          <w:szCs w:val="22"/>
        </w:rPr>
        <w:t>Sal</w:t>
      </w:r>
      <w:r w:rsidR="00DC3C93">
        <w:rPr>
          <w:rFonts w:ascii="Arial" w:hAnsi="Arial" w:cs="Arial"/>
          <w:sz w:val="22"/>
          <w:szCs w:val="22"/>
        </w:rPr>
        <w:t>e</w:t>
      </w:r>
      <w:r w:rsidRPr="00DC3C93">
        <w:rPr>
          <w:rFonts w:ascii="Arial" w:hAnsi="Arial" w:cs="Arial"/>
          <w:sz w:val="22"/>
          <w:szCs w:val="22"/>
        </w:rPr>
        <w:t xml:space="preserve"> </w:t>
      </w:r>
      <w:r w:rsidR="00DC3C93">
        <w:rPr>
          <w:rFonts w:ascii="Arial" w:hAnsi="Arial" w:cs="Arial"/>
          <w:sz w:val="22"/>
          <w:szCs w:val="22"/>
        </w:rPr>
        <w:t xml:space="preserve">powinny znajdować się </w:t>
      </w:r>
      <w:r w:rsidRPr="00DC3C93">
        <w:rPr>
          <w:rFonts w:ascii="Arial" w:hAnsi="Arial" w:cs="Arial"/>
          <w:sz w:val="22"/>
          <w:szCs w:val="22"/>
        </w:rPr>
        <w:t xml:space="preserve">w budynku dostępnym dla </w:t>
      </w:r>
      <w:proofErr w:type="spellStart"/>
      <w:r w:rsidR="00DC3C93">
        <w:rPr>
          <w:rFonts w:ascii="Arial" w:hAnsi="Arial" w:cs="Arial"/>
          <w:sz w:val="22"/>
          <w:szCs w:val="22"/>
        </w:rPr>
        <w:t>OzN</w:t>
      </w:r>
      <w:proofErr w:type="spellEnd"/>
      <w:r w:rsidR="00DC3C93">
        <w:rPr>
          <w:rFonts w:ascii="Arial" w:hAnsi="Arial" w:cs="Arial"/>
          <w:sz w:val="22"/>
          <w:szCs w:val="22"/>
        </w:rPr>
        <w:t>;</w:t>
      </w:r>
    </w:p>
    <w:p w14:paraId="10E9464E" w14:textId="388D6435" w:rsidR="008A567A" w:rsidRPr="00DC3C93" w:rsidRDefault="008A567A" w:rsidP="00E61863">
      <w:pPr>
        <w:pStyle w:val="Akapitzlist"/>
        <w:numPr>
          <w:ilvl w:val="0"/>
          <w:numId w:val="57"/>
        </w:numPr>
        <w:spacing w:line="276" w:lineRule="auto"/>
        <w:rPr>
          <w:rFonts w:ascii="Arial" w:hAnsi="Arial" w:cs="Arial"/>
          <w:sz w:val="22"/>
          <w:szCs w:val="22"/>
        </w:rPr>
      </w:pPr>
      <w:r w:rsidRPr="00DC3C93">
        <w:rPr>
          <w:rFonts w:ascii="Arial" w:hAnsi="Arial" w:cs="Arial"/>
          <w:sz w:val="22"/>
          <w:szCs w:val="22"/>
        </w:rPr>
        <w:t xml:space="preserve">Sale </w:t>
      </w:r>
      <w:r w:rsidR="00DC3C93">
        <w:rPr>
          <w:rFonts w:ascii="Arial" w:hAnsi="Arial" w:cs="Arial"/>
          <w:sz w:val="22"/>
          <w:szCs w:val="22"/>
        </w:rPr>
        <w:t xml:space="preserve">powinny być </w:t>
      </w:r>
      <w:r w:rsidRPr="00DC3C93">
        <w:rPr>
          <w:rFonts w:ascii="Arial" w:hAnsi="Arial" w:cs="Arial"/>
          <w:sz w:val="22"/>
          <w:szCs w:val="22"/>
        </w:rPr>
        <w:t xml:space="preserve">dostępne dla </w:t>
      </w:r>
      <w:proofErr w:type="spellStart"/>
      <w:r w:rsidR="00DC3C93">
        <w:rPr>
          <w:rFonts w:ascii="Arial" w:hAnsi="Arial" w:cs="Arial"/>
          <w:sz w:val="22"/>
          <w:szCs w:val="22"/>
        </w:rPr>
        <w:t>OzN</w:t>
      </w:r>
      <w:proofErr w:type="spellEnd"/>
      <w:r w:rsidR="00DC3C93">
        <w:rPr>
          <w:rFonts w:ascii="Arial" w:hAnsi="Arial" w:cs="Arial"/>
          <w:sz w:val="22"/>
          <w:szCs w:val="22"/>
        </w:rPr>
        <w:t>;</w:t>
      </w:r>
    </w:p>
    <w:p w14:paraId="603ACB84" w14:textId="5A0FD23D" w:rsidR="008A567A" w:rsidRDefault="008A567A" w:rsidP="00E61863">
      <w:pPr>
        <w:pStyle w:val="Akapitzlist"/>
        <w:numPr>
          <w:ilvl w:val="0"/>
          <w:numId w:val="57"/>
        </w:numPr>
        <w:spacing w:line="276" w:lineRule="auto"/>
        <w:rPr>
          <w:rFonts w:ascii="Arial" w:hAnsi="Arial" w:cs="Arial"/>
          <w:sz w:val="22"/>
          <w:szCs w:val="22"/>
        </w:rPr>
      </w:pPr>
      <w:r w:rsidRPr="00DC3C93">
        <w:rPr>
          <w:rFonts w:ascii="Arial" w:hAnsi="Arial" w:cs="Arial"/>
          <w:sz w:val="22"/>
          <w:szCs w:val="22"/>
        </w:rPr>
        <w:t>Sal</w:t>
      </w:r>
      <w:r w:rsidR="00DC3C93">
        <w:rPr>
          <w:rFonts w:ascii="Arial" w:hAnsi="Arial" w:cs="Arial"/>
          <w:sz w:val="22"/>
          <w:szCs w:val="22"/>
        </w:rPr>
        <w:t>e</w:t>
      </w:r>
      <w:r w:rsidRPr="00DC3C93">
        <w:rPr>
          <w:rFonts w:ascii="Arial" w:hAnsi="Arial" w:cs="Arial"/>
          <w:sz w:val="22"/>
          <w:szCs w:val="22"/>
        </w:rPr>
        <w:t xml:space="preserve"> </w:t>
      </w:r>
      <w:r w:rsidR="002C3B12" w:rsidRPr="00DC3C93">
        <w:rPr>
          <w:rFonts w:ascii="Arial" w:hAnsi="Arial" w:cs="Arial"/>
          <w:sz w:val="22"/>
          <w:szCs w:val="22"/>
        </w:rPr>
        <w:t xml:space="preserve">o powierzchni co najmniej </w:t>
      </w:r>
      <w:r w:rsidR="006D523B">
        <w:rPr>
          <w:rFonts w:ascii="Arial" w:hAnsi="Arial" w:cs="Arial"/>
          <w:sz w:val="22"/>
          <w:szCs w:val="22"/>
        </w:rPr>
        <w:t>24</w:t>
      </w:r>
      <w:r w:rsidR="002C3B12" w:rsidRPr="00DC3C93">
        <w:rPr>
          <w:rFonts w:ascii="Arial" w:hAnsi="Arial" w:cs="Arial"/>
          <w:sz w:val="22"/>
          <w:szCs w:val="22"/>
        </w:rPr>
        <w:t xml:space="preserve"> m</w:t>
      </w:r>
      <w:r w:rsidR="002C3B12">
        <w:rPr>
          <w:rFonts w:ascii="Arial" w:hAnsi="Arial" w:cs="Arial"/>
          <w:sz w:val="22"/>
          <w:szCs w:val="22"/>
          <w:vertAlign w:val="superscript"/>
        </w:rPr>
        <w:t xml:space="preserve">2 </w:t>
      </w:r>
      <w:r w:rsidR="00FB72FE">
        <w:rPr>
          <w:rFonts w:ascii="Arial" w:hAnsi="Arial" w:cs="Arial"/>
          <w:sz w:val="22"/>
          <w:szCs w:val="22"/>
        </w:rPr>
        <w:t xml:space="preserve">dedykowane </w:t>
      </w:r>
      <w:r w:rsidRPr="00DC3C93">
        <w:rPr>
          <w:rFonts w:ascii="Arial" w:hAnsi="Arial" w:cs="Arial"/>
          <w:sz w:val="22"/>
          <w:szCs w:val="22"/>
        </w:rPr>
        <w:t xml:space="preserve">dla </w:t>
      </w:r>
      <w:r w:rsidR="001B1D50">
        <w:rPr>
          <w:rFonts w:ascii="Arial" w:hAnsi="Arial" w:cs="Arial"/>
          <w:sz w:val="22"/>
          <w:szCs w:val="22"/>
        </w:rPr>
        <w:t>maksymalnie 12</w:t>
      </w:r>
      <w:r w:rsidRPr="00DC3C93">
        <w:rPr>
          <w:rFonts w:ascii="Arial" w:hAnsi="Arial" w:cs="Arial"/>
          <w:sz w:val="22"/>
          <w:szCs w:val="22"/>
        </w:rPr>
        <w:t xml:space="preserve"> osób ze stołami pod sprzęt komputerowy</w:t>
      </w:r>
      <w:r w:rsidR="00F00F70">
        <w:rPr>
          <w:rFonts w:ascii="Arial" w:hAnsi="Arial" w:cs="Arial"/>
          <w:sz w:val="22"/>
          <w:szCs w:val="22"/>
        </w:rPr>
        <w:t xml:space="preserve"> lub już wyposażone w sprzęt</w:t>
      </w:r>
      <w:r w:rsidR="00FB72FE">
        <w:rPr>
          <w:rFonts w:ascii="Arial" w:hAnsi="Arial" w:cs="Arial"/>
          <w:sz w:val="22"/>
          <w:szCs w:val="22"/>
        </w:rPr>
        <w:t>;</w:t>
      </w:r>
    </w:p>
    <w:p w14:paraId="773F1EE5" w14:textId="270F9BF8" w:rsidR="006763C0" w:rsidRPr="00DC3C93" w:rsidRDefault="006763C0" w:rsidP="00E61863">
      <w:pPr>
        <w:pStyle w:val="Akapitzlist"/>
        <w:numPr>
          <w:ilvl w:val="0"/>
          <w:numId w:val="57"/>
        </w:numPr>
        <w:spacing w:line="276" w:lineRule="auto"/>
        <w:rPr>
          <w:rFonts w:ascii="Arial" w:hAnsi="Arial" w:cs="Arial"/>
          <w:sz w:val="22"/>
          <w:szCs w:val="22"/>
        </w:rPr>
      </w:pPr>
      <w:r>
        <w:rPr>
          <w:rFonts w:ascii="Arial" w:hAnsi="Arial" w:cs="Arial"/>
          <w:sz w:val="22"/>
          <w:szCs w:val="22"/>
        </w:rPr>
        <w:t>Sale powinny umożliwiać trenerowi przeprowadzenie szkolenia oraz posiadać niezbędne wyposażenie umożliwiające trenerowi prowadzenie zajęć;</w:t>
      </w:r>
    </w:p>
    <w:p w14:paraId="4A9E7519" w14:textId="6BB15E6F" w:rsidR="008A567A" w:rsidRPr="00DC3C93" w:rsidRDefault="008A567A" w:rsidP="00E61863">
      <w:pPr>
        <w:pStyle w:val="Akapitzlist"/>
        <w:numPr>
          <w:ilvl w:val="0"/>
          <w:numId w:val="57"/>
        </w:numPr>
        <w:spacing w:line="276" w:lineRule="auto"/>
        <w:rPr>
          <w:rFonts w:ascii="Arial" w:hAnsi="Arial" w:cs="Arial"/>
          <w:sz w:val="22"/>
          <w:szCs w:val="22"/>
        </w:rPr>
      </w:pPr>
      <w:r w:rsidRPr="00DC3C93">
        <w:rPr>
          <w:rFonts w:ascii="Arial" w:hAnsi="Arial" w:cs="Arial"/>
          <w:sz w:val="22"/>
          <w:szCs w:val="22"/>
        </w:rPr>
        <w:t>Sal</w:t>
      </w:r>
      <w:r w:rsidR="00B0169E">
        <w:rPr>
          <w:rFonts w:ascii="Arial" w:hAnsi="Arial" w:cs="Arial"/>
          <w:sz w:val="22"/>
          <w:szCs w:val="22"/>
        </w:rPr>
        <w:t>e</w:t>
      </w:r>
      <w:r w:rsidRPr="00DC3C93">
        <w:rPr>
          <w:rFonts w:ascii="Arial" w:hAnsi="Arial" w:cs="Arial"/>
          <w:sz w:val="22"/>
          <w:szCs w:val="22"/>
        </w:rPr>
        <w:t xml:space="preserve"> </w:t>
      </w:r>
      <w:r w:rsidR="00B0169E">
        <w:rPr>
          <w:rFonts w:ascii="Arial" w:hAnsi="Arial" w:cs="Arial"/>
          <w:sz w:val="22"/>
          <w:szCs w:val="22"/>
        </w:rPr>
        <w:t xml:space="preserve">powinny mieć zapewniony </w:t>
      </w:r>
      <w:r w:rsidRPr="00DC3C93">
        <w:rPr>
          <w:rFonts w:ascii="Arial" w:hAnsi="Arial" w:cs="Arial"/>
          <w:sz w:val="22"/>
          <w:szCs w:val="22"/>
        </w:rPr>
        <w:t xml:space="preserve">dostęp do </w:t>
      </w:r>
      <w:proofErr w:type="spellStart"/>
      <w:r w:rsidRPr="00DC3C93">
        <w:rPr>
          <w:rFonts w:ascii="Arial" w:hAnsi="Arial" w:cs="Arial"/>
          <w:sz w:val="22"/>
          <w:szCs w:val="22"/>
        </w:rPr>
        <w:t>internetu</w:t>
      </w:r>
      <w:proofErr w:type="spellEnd"/>
      <w:r w:rsidR="00FB72FE">
        <w:rPr>
          <w:rFonts w:ascii="Arial" w:hAnsi="Arial" w:cs="Arial"/>
          <w:sz w:val="22"/>
          <w:szCs w:val="22"/>
        </w:rPr>
        <w:t>;</w:t>
      </w:r>
    </w:p>
    <w:p w14:paraId="3BFF1A5F" w14:textId="18AFF8D3" w:rsidR="008A567A" w:rsidRPr="00DC3C93" w:rsidRDefault="008A567A" w:rsidP="00E61863">
      <w:pPr>
        <w:pStyle w:val="Akapitzlist"/>
        <w:numPr>
          <w:ilvl w:val="0"/>
          <w:numId w:val="57"/>
        </w:numPr>
        <w:spacing w:line="276" w:lineRule="auto"/>
        <w:rPr>
          <w:rFonts w:ascii="Arial" w:hAnsi="Arial" w:cs="Arial"/>
          <w:sz w:val="22"/>
          <w:szCs w:val="22"/>
        </w:rPr>
      </w:pPr>
      <w:r w:rsidRPr="00DC3C93">
        <w:rPr>
          <w:rFonts w:ascii="Arial" w:hAnsi="Arial" w:cs="Arial"/>
          <w:sz w:val="22"/>
          <w:szCs w:val="22"/>
        </w:rPr>
        <w:t>Sal</w:t>
      </w:r>
      <w:r w:rsidR="00FB72FE">
        <w:rPr>
          <w:rFonts w:ascii="Arial" w:hAnsi="Arial" w:cs="Arial"/>
          <w:sz w:val="22"/>
          <w:szCs w:val="22"/>
        </w:rPr>
        <w:t>e</w:t>
      </w:r>
      <w:r w:rsidRPr="00DC3C93">
        <w:rPr>
          <w:rFonts w:ascii="Arial" w:hAnsi="Arial" w:cs="Arial"/>
          <w:sz w:val="22"/>
          <w:szCs w:val="22"/>
        </w:rPr>
        <w:t xml:space="preserve"> </w:t>
      </w:r>
      <w:r w:rsidR="00FB72FE">
        <w:rPr>
          <w:rFonts w:ascii="Arial" w:hAnsi="Arial" w:cs="Arial"/>
          <w:sz w:val="22"/>
          <w:szCs w:val="22"/>
        </w:rPr>
        <w:t xml:space="preserve">powinny znajdować się </w:t>
      </w:r>
      <w:r w:rsidRPr="00DC3C93">
        <w:rPr>
          <w:rFonts w:ascii="Arial" w:hAnsi="Arial" w:cs="Arial"/>
          <w:sz w:val="22"/>
          <w:szCs w:val="22"/>
        </w:rPr>
        <w:t>przy korytarzu lub przestrzeni jadalnej na przerwy kawowe i lunch</w:t>
      </w:r>
      <w:r w:rsidR="00FB72FE">
        <w:rPr>
          <w:rFonts w:ascii="Arial" w:hAnsi="Arial" w:cs="Arial"/>
          <w:sz w:val="22"/>
          <w:szCs w:val="22"/>
        </w:rPr>
        <w:t>;</w:t>
      </w:r>
    </w:p>
    <w:p w14:paraId="44A383A1" w14:textId="2C35DB68" w:rsidR="008A567A" w:rsidRPr="00DC3C93" w:rsidRDefault="008A567A" w:rsidP="00E61863">
      <w:pPr>
        <w:pStyle w:val="Akapitzlist"/>
        <w:numPr>
          <w:ilvl w:val="0"/>
          <w:numId w:val="57"/>
        </w:numPr>
        <w:spacing w:line="276" w:lineRule="auto"/>
        <w:rPr>
          <w:rFonts w:ascii="Arial" w:hAnsi="Arial" w:cs="Arial"/>
          <w:sz w:val="22"/>
          <w:szCs w:val="22"/>
        </w:rPr>
      </w:pPr>
      <w:r w:rsidRPr="00DC3C93">
        <w:rPr>
          <w:rFonts w:ascii="Arial" w:hAnsi="Arial" w:cs="Arial"/>
          <w:sz w:val="22"/>
          <w:szCs w:val="22"/>
        </w:rPr>
        <w:t>Sal</w:t>
      </w:r>
      <w:r w:rsidR="00FB72FE">
        <w:rPr>
          <w:rFonts w:ascii="Arial" w:hAnsi="Arial" w:cs="Arial"/>
          <w:sz w:val="22"/>
          <w:szCs w:val="22"/>
        </w:rPr>
        <w:t>e</w:t>
      </w:r>
      <w:r w:rsidRPr="00DC3C93">
        <w:rPr>
          <w:rFonts w:ascii="Arial" w:hAnsi="Arial" w:cs="Arial"/>
          <w:sz w:val="22"/>
          <w:szCs w:val="22"/>
        </w:rPr>
        <w:t xml:space="preserve"> z możliwością podłączenia sprzętu – rzutnik i ekran</w:t>
      </w:r>
      <w:r w:rsidR="001B1D50">
        <w:rPr>
          <w:rFonts w:ascii="Arial" w:hAnsi="Arial" w:cs="Arial"/>
          <w:sz w:val="22"/>
          <w:szCs w:val="22"/>
        </w:rPr>
        <w:t>, które powinien zapewnić Wykonawca;</w:t>
      </w:r>
      <w:r w:rsidRPr="00DC3C93">
        <w:rPr>
          <w:rFonts w:ascii="Arial" w:hAnsi="Arial" w:cs="Arial"/>
          <w:sz w:val="22"/>
          <w:szCs w:val="22"/>
        </w:rPr>
        <w:t xml:space="preserve">  </w:t>
      </w:r>
    </w:p>
    <w:p w14:paraId="3A836987" w14:textId="1C31A46F" w:rsidR="00D430AC" w:rsidRPr="00FB72FE" w:rsidRDefault="008A567A" w:rsidP="00E61863">
      <w:pPr>
        <w:pStyle w:val="Akapitzlist"/>
        <w:numPr>
          <w:ilvl w:val="0"/>
          <w:numId w:val="57"/>
        </w:numPr>
        <w:spacing w:line="276" w:lineRule="auto"/>
      </w:pPr>
      <w:r w:rsidRPr="00DC3C93">
        <w:rPr>
          <w:rFonts w:ascii="Arial" w:hAnsi="Arial" w:cs="Arial"/>
          <w:sz w:val="22"/>
          <w:szCs w:val="22"/>
        </w:rPr>
        <w:t xml:space="preserve">Sale </w:t>
      </w:r>
      <w:r w:rsidR="00FB72FE">
        <w:rPr>
          <w:rFonts w:ascii="Arial" w:hAnsi="Arial" w:cs="Arial"/>
          <w:sz w:val="22"/>
          <w:szCs w:val="22"/>
        </w:rPr>
        <w:t xml:space="preserve">powinny znajdować się </w:t>
      </w:r>
      <w:r w:rsidRPr="00DC3C93">
        <w:rPr>
          <w:rFonts w:ascii="Arial" w:hAnsi="Arial" w:cs="Arial"/>
          <w:sz w:val="22"/>
          <w:szCs w:val="22"/>
        </w:rPr>
        <w:t>w miejscowościach</w:t>
      </w:r>
      <w:r w:rsidR="001B1D50">
        <w:rPr>
          <w:rFonts w:ascii="Arial" w:hAnsi="Arial" w:cs="Arial"/>
          <w:sz w:val="22"/>
          <w:szCs w:val="22"/>
        </w:rPr>
        <w:t xml:space="preserve"> na obszarze</w:t>
      </w:r>
      <w:r w:rsidR="00FB72FE">
        <w:rPr>
          <w:rFonts w:ascii="Arial" w:hAnsi="Arial" w:cs="Arial"/>
          <w:sz w:val="22"/>
          <w:szCs w:val="22"/>
        </w:rPr>
        <w:t>,</w:t>
      </w:r>
      <w:r w:rsidR="001B1D50">
        <w:rPr>
          <w:rFonts w:ascii="Arial" w:hAnsi="Arial" w:cs="Arial"/>
          <w:sz w:val="22"/>
          <w:szCs w:val="22"/>
        </w:rPr>
        <w:t xml:space="preserve"> na</w:t>
      </w:r>
      <w:r w:rsidRPr="00DC3C93">
        <w:rPr>
          <w:rFonts w:ascii="Arial" w:hAnsi="Arial" w:cs="Arial"/>
          <w:sz w:val="22"/>
          <w:szCs w:val="22"/>
        </w:rPr>
        <w:t xml:space="preserve"> który</w:t>
      </w:r>
      <w:r w:rsidR="00B96A1D">
        <w:rPr>
          <w:rFonts w:ascii="Arial" w:hAnsi="Arial" w:cs="Arial"/>
          <w:sz w:val="22"/>
          <w:szCs w:val="22"/>
        </w:rPr>
        <w:t>m</w:t>
      </w:r>
      <w:r w:rsidRPr="00DC3C93">
        <w:rPr>
          <w:rFonts w:ascii="Arial" w:hAnsi="Arial" w:cs="Arial"/>
          <w:sz w:val="22"/>
          <w:szCs w:val="22"/>
        </w:rPr>
        <w:t xml:space="preserve"> planowane są szkolenia</w:t>
      </w:r>
      <w:r w:rsidR="00B96A1D">
        <w:t xml:space="preserve">, zgodnie </w:t>
      </w:r>
      <w:r w:rsidR="00C275A0">
        <w:t>z OPZ.</w:t>
      </w:r>
    </w:p>
    <w:p w14:paraId="395BD335" w14:textId="77777777" w:rsidR="00BE1D91" w:rsidRPr="006A54A3" w:rsidRDefault="00BE1D91" w:rsidP="00BE1D91">
      <w:pPr>
        <w:spacing w:after="0" w:line="276" w:lineRule="auto"/>
        <w:jc w:val="both"/>
        <w:rPr>
          <w:rFonts w:ascii="Arial" w:hAnsi="Arial" w:cs="Arial"/>
          <w:b/>
          <w:sz w:val="22"/>
          <w:szCs w:val="22"/>
          <w:highlight w:val="lightGray"/>
        </w:rPr>
      </w:pPr>
    </w:p>
    <w:p w14:paraId="2F0383F4" w14:textId="3E24CAD7" w:rsidR="00D353E4" w:rsidRPr="00666B47" w:rsidRDefault="005D4A2B" w:rsidP="007D2559">
      <w:pPr>
        <w:pStyle w:val="Akapitzlist"/>
        <w:numPr>
          <w:ilvl w:val="0"/>
          <w:numId w:val="33"/>
        </w:numPr>
        <w:spacing w:after="0" w:line="276" w:lineRule="auto"/>
        <w:ind w:left="284" w:hanging="284"/>
        <w:jc w:val="both"/>
        <w:rPr>
          <w:rFonts w:ascii="Arial" w:hAnsi="Arial" w:cs="Arial"/>
          <w:b/>
          <w:sz w:val="22"/>
          <w:szCs w:val="22"/>
        </w:rPr>
      </w:pPr>
      <w:r w:rsidRPr="00666B47">
        <w:rPr>
          <w:rFonts w:ascii="Arial" w:hAnsi="Arial" w:cs="Arial"/>
          <w:b/>
          <w:sz w:val="22"/>
          <w:szCs w:val="22"/>
        </w:rPr>
        <w:t>P</w:t>
      </w:r>
      <w:r w:rsidR="008E5A68" w:rsidRPr="00666B47">
        <w:rPr>
          <w:rFonts w:ascii="Arial" w:hAnsi="Arial" w:cs="Arial"/>
          <w:b/>
          <w:sz w:val="22"/>
          <w:szCs w:val="22"/>
        </w:rPr>
        <w:t>ostanowienia ogólne</w:t>
      </w:r>
    </w:p>
    <w:p w14:paraId="1322EE83" w14:textId="77777777" w:rsidR="005E59CC" w:rsidRPr="00681E68" w:rsidRDefault="005E59CC" w:rsidP="005E59CC">
      <w:pPr>
        <w:pStyle w:val="Akapitzlist"/>
        <w:spacing w:after="0" w:line="276" w:lineRule="auto"/>
        <w:ind w:left="1080"/>
        <w:jc w:val="both"/>
        <w:rPr>
          <w:rFonts w:ascii="Arial" w:hAnsi="Arial" w:cs="Arial"/>
          <w:b/>
          <w:bCs/>
          <w:sz w:val="22"/>
          <w:szCs w:val="22"/>
        </w:rPr>
      </w:pPr>
    </w:p>
    <w:p w14:paraId="664AB3A9" w14:textId="613C03AE" w:rsidR="003E0EA5" w:rsidRPr="006D523B" w:rsidRDefault="003E0EA5" w:rsidP="00E47821">
      <w:pPr>
        <w:numPr>
          <w:ilvl w:val="0"/>
          <w:numId w:val="22"/>
        </w:numPr>
        <w:tabs>
          <w:tab w:val="left" w:pos="426"/>
        </w:tabs>
        <w:spacing w:after="0" w:line="276" w:lineRule="auto"/>
        <w:ind w:hanging="436"/>
        <w:jc w:val="both"/>
        <w:rPr>
          <w:rFonts w:ascii="Arial" w:hAnsi="Arial" w:cs="Arial"/>
          <w:b/>
          <w:bCs/>
          <w:sz w:val="22"/>
          <w:szCs w:val="22"/>
          <w:u w:val="single"/>
        </w:rPr>
      </w:pPr>
      <w:r w:rsidRPr="006D523B">
        <w:rPr>
          <w:rFonts w:ascii="Arial" w:hAnsi="Arial" w:cs="Arial"/>
          <w:sz w:val="22"/>
          <w:szCs w:val="22"/>
          <w:u w:val="single"/>
        </w:rPr>
        <w:t xml:space="preserve">Termin wykonania zamówienia: od podpisania umowy z wybranym Oferentem </w:t>
      </w:r>
      <w:r w:rsidR="00083C28" w:rsidRPr="00E61863">
        <w:rPr>
          <w:rFonts w:ascii="Arial" w:hAnsi="Arial" w:cs="Arial"/>
          <w:b/>
          <w:bCs/>
          <w:sz w:val="22"/>
          <w:szCs w:val="22"/>
          <w:u w:val="single"/>
        </w:rPr>
        <w:t>do dnia 30</w:t>
      </w:r>
      <w:r w:rsidR="000C1933">
        <w:rPr>
          <w:rFonts w:ascii="Arial" w:hAnsi="Arial" w:cs="Arial"/>
          <w:b/>
          <w:bCs/>
          <w:sz w:val="22"/>
          <w:szCs w:val="22"/>
          <w:u w:val="single"/>
        </w:rPr>
        <w:t xml:space="preserve"> czerwca </w:t>
      </w:r>
      <w:r w:rsidR="00083C28" w:rsidRPr="00E61863">
        <w:rPr>
          <w:rFonts w:ascii="Arial" w:hAnsi="Arial" w:cs="Arial"/>
          <w:b/>
          <w:bCs/>
          <w:sz w:val="22"/>
          <w:szCs w:val="22"/>
          <w:u w:val="single"/>
        </w:rPr>
        <w:t>2026 r.</w:t>
      </w:r>
    </w:p>
    <w:p w14:paraId="5ADB3A3A" w14:textId="7BD0F9B6" w:rsidR="003E0EA5" w:rsidRPr="00681E68" w:rsidRDefault="003E0EA5" w:rsidP="00E47821">
      <w:pPr>
        <w:numPr>
          <w:ilvl w:val="0"/>
          <w:numId w:val="23"/>
        </w:numPr>
        <w:tabs>
          <w:tab w:val="left" w:pos="426"/>
        </w:tabs>
        <w:spacing w:after="0" w:line="276" w:lineRule="auto"/>
        <w:jc w:val="both"/>
        <w:rPr>
          <w:rFonts w:ascii="Arial" w:hAnsi="Arial" w:cs="Arial"/>
          <w:sz w:val="22"/>
          <w:szCs w:val="22"/>
        </w:rPr>
      </w:pPr>
      <w:r w:rsidRPr="00681E68">
        <w:rPr>
          <w:rFonts w:ascii="Arial" w:hAnsi="Arial" w:cs="Arial"/>
          <w:sz w:val="22"/>
          <w:szCs w:val="22"/>
        </w:rPr>
        <w:t>Wydatki ponoszone przez Oferenta w ramach świadczonej usługi muszą być dokonywane w sposób efektywny, oszczędny i terminowy.  </w:t>
      </w:r>
    </w:p>
    <w:p w14:paraId="2755A920" w14:textId="687FC2F4" w:rsidR="003E0EA5" w:rsidRPr="00681E68" w:rsidRDefault="003E0EA5" w:rsidP="00E47821">
      <w:pPr>
        <w:numPr>
          <w:ilvl w:val="0"/>
          <w:numId w:val="24"/>
        </w:numPr>
        <w:tabs>
          <w:tab w:val="left" w:pos="426"/>
        </w:tabs>
        <w:spacing w:after="0" w:line="276" w:lineRule="auto"/>
        <w:jc w:val="both"/>
        <w:rPr>
          <w:rFonts w:ascii="Arial" w:hAnsi="Arial" w:cs="Arial"/>
          <w:sz w:val="22"/>
          <w:szCs w:val="22"/>
        </w:rPr>
      </w:pPr>
      <w:r w:rsidRPr="00681E68">
        <w:rPr>
          <w:rFonts w:ascii="Arial" w:hAnsi="Arial" w:cs="Arial"/>
          <w:sz w:val="22"/>
          <w:szCs w:val="22"/>
        </w:rPr>
        <w:t>Zamawiający zastrzega sobie prawo do: zmiany liczby usług, osób uczestniczących w szkoleniach oferowanych w ramach projektu, przy zachowaniu cen jednostkowych, określonych przez Oferenta w ofercie</w:t>
      </w:r>
      <w:r w:rsidR="006D523B">
        <w:rPr>
          <w:rFonts w:ascii="Arial" w:hAnsi="Arial" w:cs="Arial"/>
          <w:sz w:val="22"/>
          <w:szCs w:val="22"/>
        </w:rPr>
        <w:t xml:space="preserve"> w ramach dopuszczalnego zakresu wskazanego w zapytaniu ofertowym</w:t>
      </w:r>
      <w:r w:rsidRPr="00681E68">
        <w:rPr>
          <w:rFonts w:ascii="Arial" w:hAnsi="Arial" w:cs="Arial"/>
          <w:sz w:val="22"/>
          <w:szCs w:val="22"/>
        </w:rPr>
        <w:t xml:space="preserve">. </w:t>
      </w:r>
    </w:p>
    <w:p w14:paraId="1C45F33D" w14:textId="77777777" w:rsidR="003E0EA5" w:rsidRPr="00681E68" w:rsidRDefault="003E0EA5" w:rsidP="00E47821">
      <w:pPr>
        <w:numPr>
          <w:ilvl w:val="0"/>
          <w:numId w:val="25"/>
        </w:numPr>
        <w:tabs>
          <w:tab w:val="left" w:pos="426"/>
        </w:tabs>
        <w:spacing w:after="0" w:line="276" w:lineRule="auto"/>
        <w:jc w:val="both"/>
        <w:rPr>
          <w:rFonts w:ascii="Arial" w:hAnsi="Arial" w:cs="Arial"/>
          <w:sz w:val="22"/>
          <w:szCs w:val="22"/>
        </w:rPr>
      </w:pPr>
      <w:r w:rsidRPr="00681E68">
        <w:rPr>
          <w:rFonts w:ascii="Arial" w:hAnsi="Arial" w:cs="Arial"/>
          <w:sz w:val="22"/>
          <w:szCs w:val="22"/>
        </w:rPr>
        <w:t>Oferent musi wykazać się dyspozycyjnością i elastycznością wobec ewentualnych zmian w realizacji usługi.  </w:t>
      </w:r>
    </w:p>
    <w:p w14:paraId="09BC0F5C" w14:textId="377DEA53" w:rsidR="002E5650" w:rsidRDefault="003E0EA5" w:rsidP="002E5650">
      <w:pPr>
        <w:numPr>
          <w:ilvl w:val="0"/>
          <w:numId w:val="26"/>
        </w:numPr>
        <w:tabs>
          <w:tab w:val="left" w:pos="426"/>
        </w:tabs>
        <w:spacing w:after="0" w:line="276" w:lineRule="auto"/>
        <w:jc w:val="both"/>
        <w:rPr>
          <w:rFonts w:ascii="Arial" w:hAnsi="Arial" w:cs="Arial"/>
          <w:sz w:val="22"/>
          <w:szCs w:val="22"/>
        </w:rPr>
      </w:pPr>
      <w:r w:rsidRPr="00681E68">
        <w:rPr>
          <w:rFonts w:ascii="Arial" w:hAnsi="Arial" w:cs="Arial"/>
          <w:sz w:val="22"/>
          <w:szCs w:val="22"/>
        </w:rPr>
        <w:t>Oferent zobowiązany będzie do realizacji zamówienia, określonego w niniejszym zapytaniu, zgodnie z harmonogramem zawierającym termin realizacji, miejsce szkolenia na bieżąco przekazywanym przez Zamawiającego. </w:t>
      </w:r>
      <w:r w:rsidR="00222465">
        <w:rPr>
          <w:rFonts w:ascii="Arial" w:hAnsi="Arial" w:cs="Arial"/>
          <w:sz w:val="22"/>
          <w:szCs w:val="22"/>
        </w:rPr>
        <w:t xml:space="preserve">Harmonogram realizacji </w:t>
      </w:r>
      <w:r w:rsidR="00222465">
        <w:rPr>
          <w:rFonts w:ascii="Arial" w:hAnsi="Arial" w:cs="Arial"/>
          <w:sz w:val="22"/>
          <w:szCs w:val="22"/>
        </w:rPr>
        <w:lastRenderedPageBreak/>
        <w:t xml:space="preserve">usług w ramach zamówienia zostanie </w:t>
      </w:r>
      <w:r w:rsidR="0004410D">
        <w:rPr>
          <w:rFonts w:ascii="Arial" w:hAnsi="Arial" w:cs="Arial"/>
          <w:sz w:val="22"/>
          <w:szCs w:val="22"/>
        </w:rPr>
        <w:t>opracowany w trybie roboczym przez strony po podpisaniu umowy o realizację zamówienia.</w:t>
      </w:r>
    </w:p>
    <w:p w14:paraId="14CAADB0" w14:textId="30618923" w:rsidR="00CF11B0" w:rsidRPr="002E5650" w:rsidRDefault="005B7BD0" w:rsidP="002E5650">
      <w:pPr>
        <w:numPr>
          <w:ilvl w:val="0"/>
          <w:numId w:val="26"/>
        </w:numPr>
        <w:tabs>
          <w:tab w:val="left" w:pos="426"/>
        </w:tabs>
        <w:spacing w:after="0" w:line="276" w:lineRule="auto"/>
        <w:jc w:val="both"/>
        <w:rPr>
          <w:rFonts w:ascii="Arial" w:hAnsi="Arial" w:cs="Arial"/>
          <w:sz w:val="22"/>
          <w:szCs w:val="22"/>
        </w:rPr>
      </w:pPr>
      <w:r w:rsidRPr="002E5650">
        <w:rPr>
          <w:rFonts w:ascii="Arial" w:eastAsia="Times New Roman" w:hAnsi="Arial" w:cs="Arial"/>
          <w:kern w:val="0"/>
          <w:sz w:val="22"/>
          <w:szCs w:val="22"/>
          <w:lang w:eastAsia="pl-PL"/>
          <w14:ligatures w14:val="none"/>
        </w:rPr>
        <w:t>T</w:t>
      </w:r>
      <w:r w:rsidR="00CF11B0" w:rsidRPr="002E5650">
        <w:rPr>
          <w:rFonts w:ascii="Arial" w:eastAsia="Times New Roman" w:hAnsi="Arial" w:cs="Arial"/>
          <w:kern w:val="0"/>
          <w:sz w:val="22"/>
          <w:szCs w:val="22"/>
          <w:lang w:eastAsia="pl-PL"/>
          <w14:ligatures w14:val="none"/>
        </w:rPr>
        <w:t>ajemnica przedsiębiorstwa</w:t>
      </w:r>
      <w:r w:rsidR="00C275A0">
        <w:rPr>
          <w:rFonts w:ascii="Arial" w:eastAsia="Times New Roman" w:hAnsi="Arial" w:cs="Arial"/>
          <w:kern w:val="0"/>
          <w:sz w:val="22"/>
          <w:szCs w:val="22"/>
          <w:lang w:eastAsia="pl-PL"/>
          <w14:ligatures w14:val="none"/>
        </w:rPr>
        <w:t>:</w:t>
      </w:r>
    </w:p>
    <w:p w14:paraId="3E760657" w14:textId="70CB1DB4" w:rsidR="00CF11B0" w:rsidRPr="00CF11B0" w:rsidRDefault="00CF3366" w:rsidP="00CF3366">
      <w:pPr>
        <w:numPr>
          <w:ilvl w:val="0"/>
          <w:numId w:val="37"/>
        </w:numPr>
        <w:spacing w:after="0" w:line="276" w:lineRule="auto"/>
        <w:ind w:left="714" w:hanging="357"/>
        <w:jc w:val="both"/>
        <w:rPr>
          <w:rFonts w:ascii="Arial" w:eastAsia="Times New Roman" w:hAnsi="Arial" w:cs="Arial"/>
          <w:kern w:val="0"/>
          <w:sz w:val="22"/>
          <w:szCs w:val="22"/>
          <w:lang w:eastAsia="pl-PL"/>
          <w14:ligatures w14:val="none"/>
        </w:rPr>
      </w:pPr>
      <w:r>
        <w:rPr>
          <w:rFonts w:ascii="Arial" w:eastAsia="Times New Roman" w:hAnsi="Arial" w:cs="Arial"/>
          <w:kern w:val="0"/>
          <w:sz w:val="22"/>
          <w:szCs w:val="22"/>
          <w:lang w:eastAsia="pl-PL"/>
          <w14:ligatures w14:val="none"/>
        </w:rPr>
        <w:t>Oferent</w:t>
      </w:r>
      <w:r w:rsidR="00CF11B0" w:rsidRPr="00CF11B0">
        <w:rPr>
          <w:rFonts w:ascii="Arial" w:eastAsia="Times New Roman" w:hAnsi="Arial" w:cs="Arial"/>
          <w:kern w:val="0"/>
          <w:sz w:val="22"/>
          <w:szCs w:val="22"/>
          <w:lang w:eastAsia="pl-PL"/>
          <w14:ligatures w14:val="none"/>
        </w:rPr>
        <w:t xml:space="preserve"> może zastrzec, że określone informacje zawarte w ofercie stanowią tajemnicę przedsiębiorstwa w rozumieniu art. 11 ust. 2 ustawy z dnia 16 kwietnia 1993 r. o zwalczaniu nieuczciwej konkurencji (Dz.U. z 2022 r. poz. 1233).</w:t>
      </w:r>
    </w:p>
    <w:p w14:paraId="50DE036F" w14:textId="77777777" w:rsidR="00CF11B0" w:rsidRPr="00CF11B0" w:rsidRDefault="00CF11B0" w:rsidP="00CF3366">
      <w:pPr>
        <w:numPr>
          <w:ilvl w:val="0"/>
          <w:numId w:val="37"/>
        </w:numPr>
        <w:spacing w:before="100" w:beforeAutospacing="1" w:after="100" w:afterAutospacing="1" w:line="276" w:lineRule="auto"/>
        <w:jc w:val="both"/>
        <w:rPr>
          <w:rFonts w:ascii="Arial" w:eastAsia="Times New Roman" w:hAnsi="Arial" w:cs="Arial"/>
          <w:kern w:val="0"/>
          <w:sz w:val="22"/>
          <w:szCs w:val="22"/>
          <w:lang w:eastAsia="pl-PL"/>
          <w14:ligatures w14:val="none"/>
        </w:rPr>
      </w:pPr>
      <w:r w:rsidRPr="00CF11B0">
        <w:rPr>
          <w:rFonts w:ascii="Arial" w:eastAsia="Times New Roman" w:hAnsi="Arial" w:cs="Arial"/>
          <w:kern w:val="0"/>
          <w:sz w:val="22"/>
          <w:szCs w:val="22"/>
          <w:lang w:eastAsia="pl-PL"/>
          <w14:ligatures w14:val="none"/>
        </w:rPr>
        <w:t>Przez tajemnicę przedsiębiorstwa rozumie się informacje techniczne, technologiczne, organizacyjne przedsiębiorstwa lub inne informacje posiadające wartość gospodarczą, które jako całość lub w szczególnym zestawieniu i zbiorze nie są powszechnie znane osobom zwykle zajmującym się tym rodzajem informacji, jeżeli uprawniony do ich wykorzystywania lub rozporządzania podjął, przy zachowaniu należytej staranności, działania w celu utrzymania ich w poufności.</w:t>
      </w:r>
    </w:p>
    <w:p w14:paraId="70368C44" w14:textId="70BBE6D4" w:rsidR="00CF11B0" w:rsidRPr="00CF11B0" w:rsidRDefault="00CF11B0" w:rsidP="00CF3366">
      <w:pPr>
        <w:numPr>
          <w:ilvl w:val="0"/>
          <w:numId w:val="37"/>
        </w:numPr>
        <w:spacing w:before="100" w:beforeAutospacing="1" w:after="100" w:afterAutospacing="1" w:line="276" w:lineRule="auto"/>
        <w:jc w:val="both"/>
        <w:rPr>
          <w:rFonts w:ascii="Arial" w:eastAsia="Times New Roman" w:hAnsi="Arial" w:cs="Arial"/>
          <w:kern w:val="0"/>
          <w:sz w:val="22"/>
          <w:szCs w:val="22"/>
          <w:lang w:eastAsia="pl-PL"/>
          <w14:ligatures w14:val="none"/>
        </w:rPr>
      </w:pPr>
      <w:r w:rsidRPr="00CF11B0">
        <w:rPr>
          <w:rFonts w:ascii="Arial" w:eastAsia="Times New Roman" w:hAnsi="Arial" w:cs="Arial"/>
          <w:kern w:val="0"/>
          <w:sz w:val="22"/>
          <w:szCs w:val="22"/>
          <w:lang w:eastAsia="pl-PL"/>
          <w14:ligatures w14:val="none"/>
        </w:rPr>
        <w:t xml:space="preserve">Zastrzeżenie tajemnicy przedsiębiorstwa powinno być dokonane przez </w:t>
      </w:r>
      <w:r w:rsidR="00CF3366">
        <w:rPr>
          <w:rFonts w:ascii="Arial" w:eastAsia="Times New Roman" w:hAnsi="Arial" w:cs="Arial"/>
          <w:kern w:val="0"/>
          <w:sz w:val="22"/>
          <w:szCs w:val="22"/>
          <w:lang w:eastAsia="pl-PL"/>
          <w14:ligatures w14:val="none"/>
        </w:rPr>
        <w:t>Oferenta</w:t>
      </w:r>
      <w:r w:rsidRPr="00CF11B0">
        <w:rPr>
          <w:rFonts w:ascii="Arial" w:eastAsia="Times New Roman" w:hAnsi="Arial" w:cs="Arial"/>
          <w:kern w:val="0"/>
          <w:sz w:val="22"/>
          <w:szCs w:val="22"/>
          <w:lang w:eastAsia="pl-PL"/>
          <w14:ligatures w14:val="none"/>
        </w:rPr>
        <w:t xml:space="preserve"> najpóźniej w terminie składania oferty i jednoznacznie wskazywać, które informacje mają być traktowane jako poufne. Zastrzeżenie to powinno zostać dokonane w sposób wyraźny, np. poprzez oznaczenie konkretnych dokumentów lub ich części jako „tajemnica przedsiębiorstwa” oraz dołączenie do oferty odrębnego uzasadnienia wskazującego, że spełnione zostały przesłanki z </w:t>
      </w:r>
      <w:r w:rsidR="00916F9B" w:rsidRPr="00916F9B">
        <w:rPr>
          <w:rFonts w:ascii="Arial" w:eastAsia="Times New Roman" w:hAnsi="Arial" w:cs="Arial"/>
          <w:kern w:val="0"/>
          <w:sz w:val="22"/>
          <w:szCs w:val="22"/>
          <w:lang w:eastAsia="pl-PL"/>
          <w14:ligatures w14:val="none"/>
        </w:rPr>
        <w:t>artykułu 11 ust. 2 ustawy o zwalczaniu nieuczciwej konkurencji</w:t>
      </w:r>
      <w:r w:rsidRPr="00CF11B0">
        <w:rPr>
          <w:rFonts w:ascii="Arial" w:eastAsia="Times New Roman" w:hAnsi="Arial" w:cs="Arial"/>
          <w:kern w:val="0"/>
          <w:sz w:val="22"/>
          <w:szCs w:val="22"/>
          <w:lang w:eastAsia="pl-PL"/>
          <w14:ligatures w14:val="none"/>
        </w:rPr>
        <w:t>.</w:t>
      </w:r>
    </w:p>
    <w:p w14:paraId="385C0D0F" w14:textId="6EE52E2D" w:rsidR="00CF11B0" w:rsidRPr="00CF11B0" w:rsidRDefault="00CF11B0" w:rsidP="00CF3366">
      <w:pPr>
        <w:numPr>
          <w:ilvl w:val="0"/>
          <w:numId w:val="37"/>
        </w:numPr>
        <w:spacing w:before="100" w:beforeAutospacing="1" w:after="100" w:afterAutospacing="1" w:line="276" w:lineRule="auto"/>
        <w:jc w:val="both"/>
        <w:rPr>
          <w:rFonts w:ascii="Arial" w:eastAsia="Times New Roman" w:hAnsi="Arial" w:cs="Arial"/>
          <w:kern w:val="0"/>
          <w:sz w:val="22"/>
          <w:szCs w:val="22"/>
          <w:lang w:eastAsia="pl-PL"/>
          <w14:ligatures w14:val="none"/>
        </w:rPr>
      </w:pPr>
      <w:r w:rsidRPr="00CF11B0">
        <w:rPr>
          <w:rFonts w:ascii="Arial" w:eastAsia="Times New Roman" w:hAnsi="Arial" w:cs="Arial"/>
          <w:kern w:val="0"/>
          <w:sz w:val="22"/>
          <w:szCs w:val="22"/>
          <w:lang w:eastAsia="pl-PL"/>
          <w14:ligatures w14:val="none"/>
        </w:rPr>
        <w:t xml:space="preserve">Zamawiający zastrzega, że w przypadku braku wyraźnego zastrzeżenia lub niewskazania uzasadnienia, o którym mowa w ust. </w:t>
      </w:r>
      <w:r w:rsidR="00096F35">
        <w:rPr>
          <w:rFonts w:ascii="Arial" w:eastAsia="Times New Roman" w:hAnsi="Arial" w:cs="Arial"/>
          <w:kern w:val="0"/>
          <w:sz w:val="22"/>
          <w:szCs w:val="22"/>
          <w:lang w:eastAsia="pl-PL"/>
          <w14:ligatures w14:val="none"/>
        </w:rPr>
        <w:t>c</w:t>
      </w:r>
      <w:r w:rsidRPr="00CF11B0">
        <w:rPr>
          <w:rFonts w:ascii="Arial" w:eastAsia="Times New Roman" w:hAnsi="Arial" w:cs="Arial"/>
          <w:kern w:val="0"/>
          <w:sz w:val="22"/>
          <w:szCs w:val="22"/>
          <w:lang w:eastAsia="pl-PL"/>
          <w14:ligatures w14:val="none"/>
        </w:rPr>
        <w:t>, informacje zawarte w ofercie mogą zostać uznane za jawne.</w:t>
      </w:r>
    </w:p>
    <w:p w14:paraId="74A009CA" w14:textId="77777777" w:rsidR="00CF11B0" w:rsidRPr="00CF11B0" w:rsidRDefault="00CF11B0" w:rsidP="00CF3366">
      <w:pPr>
        <w:numPr>
          <w:ilvl w:val="0"/>
          <w:numId w:val="37"/>
        </w:numPr>
        <w:spacing w:before="100" w:beforeAutospacing="1" w:after="100" w:afterAutospacing="1" w:line="276" w:lineRule="auto"/>
        <w:jc w:val="both"/>
        <w:rPr>
          <w:rFonts w:ascii="Arial" w:eastAsia="Times New Roman" w:hAnsi="Arial" w:cs="Arial"/>
          <w:kern w:val="0"/>
          <w:sz w:val="22"/>
          <w:szCs w:val="22"/>
          <w:lang w:eastAsia="pl-PL"/>
          <w14:ligatures w14:val="none"/>
        </w:rPr>
      </w:pPr>
      <w:r w:rsidRPr="00CF11B0">
        <w:rPr>
          <w:rFonts w:ascii="Arial" w:eastAsia="Times New Roman" w:hAnsi="Arial" w:cs="Arial"/>
          <w:kern w:val="0"/>
          <w:sz w:val="22"/>
          <w:szCs w:val="22"/>
          <w:lang w:eastAsia="pl-PL"/>
          <w14:ligatures w14:val="none"/>
        </w:rPr>
        <w:t>W przypadku projektów realizowanych ze środków publicznych, Zamawiający może być zobowiązany do udostępnienia dokumentów ofertowych na wniosek innego uczestnika postępowania lub w trybie dostępu do informacji publicznej. W takich przypadkach informacje zastrzeżone jako tajemnica przedsiębiorstwa zostaną poddane ocenie Zamawiającego pod kątem zasadności zastrzeżenia, zgodnie z obowiązującymi przepisami prawa.</w:t>
      </w:r>
    </w:p>
    <w:p w14:paraId="7F7D15A2" w14:textId="5C17E6E5" w:rsidR="00A7068A" w:rsidRPr="005D59D5" w:rsidRDefault="005D4A2B" w:rsidP="007D2559">
      <w:pPr>
        <w:pStyle w:val="Akapitzlist"/>
        <w:numPr>
          <w:ilvl w:val="0"/>
          <w:numId w:val="33"/>
        </w:numPr>
        <w:spacing w:after="0" w:line="276" w:lineRule="auto"/>
        <w:ind w:left="284" w:hanging="284"/>
        <w:jc w:val="both"/>
        <w:rPr>
          <w:rFonts w:ascii="Arial" w:hAnsi="Arial" w:cs="Arial"/>
          <w:b/>
          <w:bCs/>
          <w:sz w:val="22"/>
          <w:szCs w:val="22"/>
        </w:rPr>
      </w:pPr>
      <w:r w:rsidRPr="005D59D5">
        <w:rPr>
          <w:rFonts w:ascii="Arial" w:hAnsi="Arial" w:cs="Arial"/>
          <w:b/>
          <w:bCs/>
          <w:sz w:val="22"/>
          <w:szCs w:val="22"/>
        </w:rPr>
        <w:t>W</w:t>
      </w:r>
      <w:r w:rsidR="00657A53" w:rsidRPr="005D59D5">
        <w:rPr>
          <w:rFonts w:ascii="Arial" w:hAnsi="Arial" w:cs="Arial"/>
          <w:b/>
          <w:bCs/>
          <w:sz w:val="22"/>
          <w:szCs w:val="22"/>
        </w:rPr>
        <w:t>arunki</w:t>
      </w:r>
      <w:r w:rsidRPr="005D59D5">
        <w:rPr>
          <w:rFonts w:ascii="Arial" w:hAnsi="Arial" w:cs="Arial"/>
          <w:b/>
          <w:bCs/>
          <w:sz w:val="22"/>
          <w:szCs w:val="22"/>
        </w:rPr>
        <w:t xml:space="preserve"> </w:t>
      </w:r>
      <w:r w:rsidR="00657A53" w:rsidRPr="005D59D5">
        <w:rPr>
          <w:rFonts w:ascii="Arial" w:hAnsi="Arial" w:cs="Arial"/>
          <w:b/>
          <w:bCs/>
          <w:sz w:val="22"/>
          <w:szCs w:val="22"/>
        </w:rPr>
        <w:t>udziału</w:t>
      </w:r>
      <w:r w:rsidRPr="005D59D5">
        <w:rPr>
          <w:rFonts w:ascii="Arial" w:hAnsi="Arial" w:cs="Arial"/>
          <w:b/>
          <w:bCs/>
          <w:sz w:val="22"/>
          <w:szCs w:val="22"/>
        </w:rPr>
        <w:t xml:space="preserve"> </w:t>
      </w:r>
      <w:r w:rsidR="00657A53" w:rsidRPr="005D59D5">
        <w:rPr>
          <w:rFonts w:ascii="Arial" w:hAnsi="Arial" w:cs="Arial"/>
          <w:b/>
          <w:bCs/>
          <w:sz w:val="22"/>
          <w:szCs w:val="22"/>
        </w:rPr>
        <w:t>w</w:t>
      </w:r>
      <w:r w:rsidRPr="005D59D5">
        <w:rPr>
          <w:rFonts w:ascii="Arial" w:hAnsi="Arial" w:cs="Arial"/>
          <w:b/>
          <w:bCs/>
          <w:sz w:val="22"/>
          <w:szCs w:val="22"/>
        </w:rPr>
        <w:t xml:space="preserve"> </w:t>
      </w:r>
      <w:r w:rsidR="00657A53" w:rsidRPr="005D59D5">
        <w:rPr>
          <w:rFonts w:ascii="Arial" w:hAnsi="Arial" w:cs="Arial"/>
          <w:b/>
          <w:bCs/>
          <w:sz w:val="22"/>
          <w:szCs w:val="22"/>
        </w:rPr>
        <w:t>postępowaniu</w:t>
      </w:r>
      <w:r w:rsidRPr="005D59D5">
        <w:rPr>
          <w:rFonts w:ascii="Arial" w:hAnsi="Arial" w:cs="Arial"/>
          <w:b/>
          <w:bCs/>
          <w:sz w:val="22"/>
          <w:szCs w:val="22"/>
        </w:rPr>
        <w:t xml:space="preserve"> (</w:t>
      </w:r>
      <w:r w:rsidR="00657A53" w:rsidRPr="005D59D5">
        <w:rPr>
          <w:rFonts w:ascii="Arial" w:hAnsi="Arial" w:cs="Arial"/>
          <w:b/>
          <w:bCs/>
          <w:sz w:val="22"/>
          <w:szCs w:val="22"/>
        </w:rPr>
        <w:t>Kryteria dostępu</w:t>
      </w:r>
      <w:r w:rsidRPr="005D59D5">
        <w:rPr>
          <w:rFonts w:ascii="Arial" w:hAnsi="Arial" w:cs="Arial"/>
          <w:b/>
          <w:bCs/>
          <w:sz w:val="22"/>
          <w:szCs w:val="22"/>
        </w:rPr>
        <w:t>)</w:t>
      </w:r>
    </w:p>
    <w:p w14:paraId="362F9FF2" w14:textId="77777777" w:rsidR="004D6A3A" w:rsidRPr="005D59D5" w:rsidRDefault="004D6A3A" w:rsidP="004D6A3A">
      <w:pPr>
        <w:pStyle w:val="Akapitzlist"/>
        <w:spacing w:after="0" w:line="276" w:lineRule="auto"/>
        <w:ind w:left="1080"/>
        <w:jc w:val="both"/>
        <w:rPr>
          <w:rFonts w:ascii="Arial" w:hAnsi="Arial" w:cs="Arial"/>
          <w:b/>
          <w:bCs/>
          <w:sz w:val="22"/>
          <w:szCs w:val="22"/>
        </w:rPr>
      </w:pPr>
    </w:p>
    <w:p w14:paraId="11FA1A42" w14:textId="152675AC" w:rsidR="005D4A2B" w:rsidRPr="005D59D5" w:rsidRDefault="005D4A2B" w:rsidP="008A124B">
      <w:pPr>
        <w:spacing w:after="0" w:line="276" w:lineRule="auto"/>
        <w:jc w:val="both"/>
        <w:rPr>
          <w:rFonts w:ascii="Arial" w:hAnsi="Arial" w:cs="Arial"/>
          <w:sz w:val="22"/>
          <w:szCs w:val="22"/>
        </w:rPr>
      </w:pPr>
      <w:r w:rsidRPr="005D59D5">
        <w:rPr>
          <w:rFonts w:ascii="Arial" w:hAnsi="Arial" w:cs="Arial"/>
          <w:sz w:val="22"/>
          <w:szCs w:val="22"/>
        </w:rPr>
        <w:t xml:space="preserve">O zamówienie mogą ubiegać się Oferenci, którzy spełniają łącznie następujące kryteria: </w:t>
      </w:r>
    </w:p>
    <w:p w14:paraId="42CE1764" w14:textId="77777777" w:rsidR="005D4A2B" w:rsidRPr="005D59D5" w:rsidRDefault="005D4A2B" w:rsidP="008A124B">
      <w:pPr>
        <w:pStyle w:val="Akapitzlist"/>
        <w:numPr>
          <w:ilvl w:val="0"/>
          <w:numId w:val="9"/>
        </w:numPr>
        <w:spacing w:after="0" w:line="276" w:lineRule="auto"/>
        <w:jc w:val="both"/>
        <w:rPr>
          <w:rFonts w:ascii="Arial" w:hAnsi="Arial" w:cs="Arial"/>
          <w:sz w:val="22"/>
          <w:szCs w:val="22"/>
        </w:rPr>
      </w:pPr>
      <w:r w:rsidRPr="005D59D5">
        <w:rPr>
          <w:rFonts w:ascii="Arial" w:hAnsi="Arial" w:cs="Arial"/>
          <w:sz w:val="22"/>
          <w:szCs w:val="22"/>
        </w:rPr>
        <w:t xml:space="preserve">Nie są powiązani osobowo lub kapitałowo z Zamawiającym poprzez: </w:t>
      </w:r>
    </w:p>
    <w:p w14:paraId="776420C1" w14:textId="77777777" w:rsidR="005D4A2B" w:rsidRPr="005D59D5" w:rsidRDefault="005D4A2B" w:rsidP="008A124B">
      <w:pPr>
        <w:pStyle w:val="Akapitzlist"/>
        <w:numPr>
          <w:ilvl w:val="1"/>
          <w:numId w:val="14"/>
        </w:numPr>
        <w:spacing w:after="0" w:line="276" w:lineRule="auto"/>
        <w:ind w:left="1134"/>
        <w:jc w:val="both"/>
        <w:rPr>
          <w:rFonts w:ascii="Arial" w:hAnsi="Arial" w:cs="Arial"/>
          <w:sz w:val="22"/>
          <w:szCs w:val="22"/>
        </w:rPr>
      </w:pPr>
      <w:r w:rsidRPr="005D59D5">
        <w:rPr>
          <w:rFonts w:ascii="Arial" w:hAnsi="Arial" w:cs="Arial"/>
          <w:sz w:val="22"/>
          <w:szCs w:val="22"/>
        </w:rPr>
        <w:t xml:space="preserve">uczestniczenie w spółce jako wspólnik spółki cywilnej lub spółki osobowej, </w:t>
      </w:r>
    </w:p>
    <w:p w14:paraId="57498C9D" w14:textId="77777777" w:rsidR="005D4A2B" w:rsidRPr="005D59D5" w:rsidRDefault="005D4A2B" w:rsidP="008A124B">
      <w:pPr>
        <w:pStyle w:val="Akapitzlist"/>
        <w:numPr>
          <w:ilvl w:val="1"/>
          <w:numId w:val="14"/>
        </w:numPr>
        <w:spacing w:after="0" w:line="276" w:lineRule="auto"/>
        <w:ind w:left="1134"/>
        <w:jc w:val="both"/>
        <w:rPr>
          <w:rFonts w:ascii="Arial" w:hAnsi="Arial" w:cs="Arial"/>
          <w:sz w:val="22"/>
          <w:szCs w:val="22"/>
        </w:rPr>
      </w:pPr>
      <w:r w:rsidRPr="005D59D5">
        <w:rPr>
          <w:rFonts w:ascii="Arial" w:hAnsi="Arial" w:cs="Arial"/>
          <w:sz w:val="22"/>
          <w:szCs w:val="22"/>
        </w:rPr>
        <w:t>posiadanie co najmniej 10% udziałów lub akcji, (o ile niższy próg nie wynika z przepisów prawa)</w:t>
      </w:r>
    </w:p>
    <w:p w14:paraId="3BA450A8" w14:textId="77777777" w:rsidR="005D4A2B" w:rsidRPr="005D59D5" w:rsidRDefault="005D4A2B" w:rsidP="008A124B">
      <w:pPr>
        <w:pStyle w:val="Akapitzlist"/>
        <w:numPr>
          <w:ilvl w:val="1"/>
          <w:numId w:val="14"/>
        </w:numPr>
        <w:spacing w:after="0" w:line="276" w:lineRule="auto"/>
        <w:ind w:left="1134"/>
        <w:jc w:val="both"/>
        <w:rPr>
          <w:rFonts w:ascii="Arial" w:hAnsi="Arial" w:cs="Arial"/>
          <w:sz w:val="22"/>
          <w:szCs w:val="22"/>
        </w:rPr>
      </w:pPr>
      <w:r w:rsidRPr="005D59D5">
        <w:rPr>
          <w:rFonts w:ascii="Arial" w:hAnsi="Arial" w:cs="Arial"/>
          <w:sz w:val="22"/>
          <w:szCs w:val="22"/>
        </w:rPr>
        <w:t xml:space="preserve">pełnienie funkcji członka organu nadzorczego lub zarządzającego, prokurenta, pełnomocnika, </w:t>
      </w:r>
    </w:p>
    <w:p w14:paraId="29B70CE8" w14:textId="77777777" w:rsidR="005D4A2B" w:rsidRPr="005D59D5" w:rsidRDefault="005D4A2B" w:rsidP="008A124B">
      <w:pPr>
        <w:pStyle w:val="Akapitzlist"/>
        <w:numPr>
          <w:ilvl w:val="1"/>
          <w:numId w:val="14"/>
        </w:numPr>
        <w:spacing w:after="0" w:line="276" w:lineRule="auto"/>
        <w:ind w:left="1134"/>
        <w:jc w:val="both"/>
        <w:rPr>
          <w:rFonts w:ascii="Arial" w:hAnsi="Arial" w:cs="Arial"/>
          <w:sz w:val="22"/>
          <w:szCs w:val="22"/>
        </w:rPr>
      </w:pPr>
      <w:r w:rsidRPr="005D59D5">
        <w:rPr>
          <w:rFonts w:ascii="Arial" w:hAnsi="Arial" w:cs="Arial"/>
          <w:sz w:val="22"/>
          <w:szCs w:val="22"/>
        </w:rPr>
        <w:t>pozostawaniu w związku małżeńskim, w stosunku pokrewieństwa lub powinowactwa w linii prostej, pokrewieństwa lub powinowactwa w linii bocznej do drugiego stopnia, lub związaniu z tytułu przysposobienia, opieki lub kurateli albo pozostawaniu we wspólnym pożyciu z Zamawiającym, jego zastępcą prawnym lub członkami organów zarządzających lub organów nadzorczych Oferentów ubiegających się o udzielenie zamówienia</w:t>
      </w:r>
    </w:p>
    <w:p w14:paraId="6E76EBE2" w14:textId="3F13FF82" w:rsidR="005D4A2B" w:rsidRPr="005D59D5" w:rsidRDefault="005D4A2B" w:rsidP="008A124B">
      <w:pPr>
        <w:pStyle w:val="Akapitzlist"/>
        <w:numPr>
          <w:ilvl w:val="1"/>
          <w:numId w:val="14"/>
        </w:numPr>
        <w:spacing w:after="0" w:line="276" w:lineRule="auto"/>
        <w:ind w:left="1134"/>
        <w:jc w:val="both"/>
        <w:rPr>
          <w:rFonts w:ascii="Arial" w:hAnsi="Arial" w:cs="Arial"/>
          <w:sz w:val="22"/>
          <w:szCs w:val="22"/>
        </w:rPr>
      </w:pPr>
      <w:r w:rsidRPr="005D59D5">
        <w:rPr>
          <w:rFonts w:ascii="Arial" w:hAnsi="Arial" w:cs="Arial"/>
          <w:sz w:val="22"/>
          <w:szCs w:val="22"/>
        </w:rPr>
        <w:t>pozostawaniu z Zamawiającym w takim stosunku prawnym lub faktycznym, że istnieje uzasadniona wątpliwość co do ich bezstronności lub niezależności w związku z postępowaniem o udzielenie zamówienia</w:t>
      </w:r>
      <w:r w:rsidR="002839EC">
        <w:rPr>
          <w:rFonts w:ascii="Arial" w:hAnsi="Arial" w:cs="Arial"/>
          <w:sz w:val="22"/>
          <w:szCs w:val="22"/>
        </w:rPr>
        <w:t>.</w:t>
      </w:r>
    </w:p>
    <w:p w14:paraId="30F33AA9" w14:textId="77777777" w:rsidR="00A02E9E" w:rsidRDefault="00CE0BDE" w:rsidP="008A124B">
      <w:pPr>
        <w:pStyle w:val="Akapitzlist"/>
        <w:numPr>
          <w:ilvl w:val="0"/>
          <w:numId w:val="9"/>
        </w:numPr>
        <w:spacing w:after="0" w:line="276" w:lineRule="auto"/>
        <w:jc w:val="both"/>
        <w:rPr>
          <w:rFonts w:ascii="Arial" w:hAnsi="Arial" w:cs="Arial"/>
          <w:sz w:val="22"/>
          <w:szCs w:val="22"/>
        </w:rPr>
      </w:pPr>
      <w:r w:rsidRPr="005D59D5">
        <w:rPr>
          <w:rFonts w:ascii="Arial" w:hAnsi="Arial" w:cs="Arial"/>
          <w:sz w:val="22"/>
          <w:szCs w:val="22"/>
        </w:rPr>
        <w:lastRenderedPageBreak/>
        <w:t xml:space="preserve">Nie znajdują się w sytuacji ekonomicznej i finansowej mogącej budzić poważne wątpliwości co do możliwości prawidłowego wykonania zamówienia, nie wszczęto wobec nich postępowania upadłościowego, ani nie ogłoszono upadłości; nie zalegają z opłacaniem podatków, opłat lub składek na ubezpieczenie społeczne lub zdrowotne. </w:t>
      </w:r>
    </w:p>
    <w:p w14:paraId="36A6D2D7" w14:textId="77777777" w:rsidR="00A02E9E" w:rsidRDefault="00A02E9E" w:rsidP="00A02E9E">
      <w:pPr>
        <w:pStyle w:val="Akapitzlist"/>
        <w:spacing w:after="0" w:line="276" w:lineRule="auto"/>
        <w:jc w:val="both"/>
        <w:rPr>
          <w:rFonts w:ascii="Arial" w:hAnsi="Arial" w:cs="Arial"/>
          <w:sz w:val="22"/>
          <w:szCs w:val="22"/>
        </w:rPr>
      </w:pPr>
    </w:p>
    <w:p w14:paraId="4C1EE801" w14:textId="59589707" w:rsidR="00CE0BDE" w:rsidRPr="005D59D5" w:rsidRDefault="00CE0BDE" w:rsidP="00E61863">
      <w:pPr>
        <w:pStyle w:val="Akapitzlist"/>
        <w:spacing w:after="0" w:line="276" w:lineRule="auto"/>
        <w:jc w:val="both"/>
        <w:rPr>
          <w:rFonts w:ascii="Arial" w:hAnsi="Arial" w:cs="Arial"/>
          <w:sz w:val="22"/>
          <w:szCs w:val="22"/>
        </w:rPr>
      </w:pPr>
      <w:r w:rsidRPr="005D59D5">
        <w:rPr>
          <w:rFonts w:ascii="Arial" w:hAnsi="Arial" w:cs="Arial"/>
          <w:sz w:val="22"/>
          <w:szCs w:val="22"/>
        </w:rPr>
        <w:t>W tym zakresie Oferent przedstawi z ofertą oryginał lub uwierzytelnioną kopię zaświadczenia właściwego naczelnika urzędu skarbowego potwierdzającego, że Oferent nie zalega z opłacaniem podatków, wystawionego nie wcześniej niż 3 miesiące przed upływem terminu składania ofert, lub innego dokumentu potwierdzającego, że Oferent zawarł porozumienie z właściwym organem podatkowym w sprawie spłat należności wraz z ewentualnymi odsetkami lub grzywnami, w szczególności uzyskał przewidziane prawem zwolnienie, odroczenie lub rozłożenie na raty zaległych płatności lub wstrzymanie w całości wykonania decyzji właściwego organu, oryginał lub uwierzytelnioną kopię zaświadczenia właściwej terenowej jednostki organizacyjnej Zakładu Ubezpieczeń Społecznych lub Kasy Rolniczego Ubezpieczenia Społecznego albo innego dokumentu potwierdzającego, ze Oferent nie zalega z opłacaniem składek na ubezpieczenia społeczne lub zdrowotne, wystawionego nie wcześniej niż 3 miesiące przed upływem terminu składania ofert, lub innego dokumentu potwierdzającego, że Oferent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58B742E2" w14:textId="77777777" w:rsidR="00CE0BDE" w:rsidRPr="005D59D5" w:rsidRDefault="00CE0BDE" w:rsidP="008A124B">
      <w:pPr>
        <w:pStyle w:val="Akapitzlist"/>
        <w:numPr>
          <w:ilvl w:val="0"/>
          <w:numId w:val="9"/>
        </w:numPr>
        <w:spacing w:after="0" w:line="276" w:lineRule="auto"/>
        <w:jc w:val="both"/>
        <w:rPr>
          <w:rFonts w:ascii="Arial" w:hAnsi="Arial" w:cs="Arial"/>
          <w:sz w:val="22"/>
          <w:szCs w:val="22"/>
        </w:rPr>
      </w:pPr>
      <w:r w:rsidRPr="005D59D5">
        <w:rPr>
          <w:rFonts w:ascii="Arial" w:hAnsi="Arial" w:cs="Arial"/>
          <w:sz w:val="22"/>
          <w:szCs w:val="22"/>
        </w:rPr>
        <w:t>Jeżeli w kraju, w którym Oferent ma siedzibę lub miejsce zamieszkania lub miejsce zamieszkania ma osoba, której dokument dotyczy, nie wydaje się dokumentów, o których mowa w ust. 2, zastępuje się je odpowiednio w całości lub w części dokumentem zawierającym odpowiednio oświadczenie Oferenta, ze wskazaniem osoby albo osób uprawnionych do jego reprezentacji, lub oświadczenie osoby, której dokument miał dotyczyć, złożone pod przysięgą, lub, jeżeli w kraju, w którym Oferent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Oferenta lub miejsce zamieszkania osoby, której dokument miał dotyczyć.</w:t>
      </w:r>
    </w:p>
    <w:p w14:paraId="47C63AFD" w14:textId="77777777" w:rsidR="005D4A2B" w:rsidRPr="005D59D5" w:rsidRDefault="005D4A2B" w:rsidP="008A124B">
      <w:pPr>
        <w:pStyle w:val="Akapitzlist"/>
        <w:numPr>
          <w:ilvl w:val="0"/>
          <w:numId w:val="9"/>
        </w:numPr>
        <w:spacing w:after="0" w:line="276" w:lineRule="auto"/>
        <w:jc w:val="both"/>
        <w:rPr>
          <w:rFonts w:ascii="Arial" w:hAnsi="Arial" w:cs="Arial"/>
          <w:sz w:val="22"/>
          <w:szCs w:val="22"/>
        </w:rPr>
      </w:pPr>
      <w:r w:rsidRPr="005D59D5">
        <w:rPr>
          <w:rFonts w:ascii="Arial" w:hAnsi="Arial" w:cs="Arial"/>
          <w:sz w:val="22"/>
          <w:szCs w:val="22"/>
        </w:rPr>
        <w:t>Posiadają uprawnienia do wykonywania określonej działalności lub czynności, jeżeli przepisy prawa nakładają obowiązek ich posiadania.</w:t>
      </w:r>
    </w:p>
    <w:p w14:paraId="4209CD56" w14:textId="5B58032A" w:rsidR="62E01BBB" w:rsidRPr="00122972" w:rsidRDefault="005D4A2B" w:rsidP="007C41C3">
      <w:pPr>
        <w:pStyle w:val="Default"/>
        <w:numPr>
          <w:ilvl w:val="0"/>
          <w:numId w:val="9"/>
        </w:numPr>
        <w:spacing w:line="276" w:lineRule="auto"/>
        <w:jc w:val="both"/>
        <w:rPr>
          <w:rFonts w:ascii="Arial" w:hAnsi="Arial" w:cs="Arial"/>
          <w:color w:val="000000" w:themeColor="text1"/>
          <w:sz w:val="22"/>
          <w:szCs w:val="22"/>
        </w:rPr>
      </w:pPr>
      <w:r w:rsidRPr="005D59D5">
        <w:rPr>
          <w:rFonts w:ascii="Arial" w:hAnsi="Arial" w:cs="Arial"/>
          <w:sz w:val="22"/>
          <w:szCs w:val="22"/>
        </w:rPr>
        <w:t xml:space="preserve">Posiadają potencjał techniczny w celu wykonania zamówienia zgodnie z opisem przedmiotu zamówienia, przez co rozumie się posiadanie niezbędnego </w:t>
      </w:r>
      <w:r w:rsidR="002940D5">
        <w:rPr>
          <w:rFonts w:ascii="Arial" w:hAnsi="Arial" w:cs="Arial"/>
          <w:sz w:val="22"/>
          <w:szCs w:val="22"/>
        </w:rPr>
        <w:t>zaplecza technicznego, infrastruktury pozwalającej na zrealizowanie zamówienia.</w:t>
      </w:r>
    </w:p>
    <w:p w14:paraId="2006B330" w14:textId="0B5858B0" w:rsidR="00122972" w:rsidRPr="00A56047" w:rsidRDefault="00122972" w:rsidP="007C41C3">
      <w:pPr>
        <w:pStyle w:val="Default"/>
        <w:numPr>
          <w:ilvl w:val="0"/>
          <w:numId w:val="9"/>
        </w:numPr>
        <w:spacing w:line="276" w:lineRule="auto"/>
        <w:jc w:val="both"/>
        <w:rPr>
          <w:rFonts w:ascii="Arial" w:hAnsi="Arial" w:cs="Arial"/>
          <w:color w:val="000000" w:themeColor="text1"/>
          <w:sz w:val="22"/>
          <w:szCs w:val="22"/>
        </w:rPr>
      </w:pPr>
      <w:r w:rsidRPr="00122972">
        <w:rPr>
          <w:rFonts w:ascii="Arial" w:hAnsi="Arial" w:cs="Arial"/>
          <w:color w:val="000000" w:themeColor="text1"/>
          <w:sz w:val="22"/>
          <w:szCs w:val="22"/>
        </w:rPr>
        <w:t xml:space="preserve">W postępowaniu ofertowym mogą wziąć udział Oferenci, którzy </w:t>
      </w:r>
      <w:r w:rsidR="00AE5598">
        <w:rPr>
          <w:rFonts w:ascii="Arial" w:hAnsi="Arial" w:cs="Arial"/>
          <w:color w:val="000000" w:themeColor="text1"/>
          <w:sz w:val="22"/>
          <w:szCs w:val="22"/>
        </w:rPr>
        <w:t xml:space="preserve">w ciągu ostatnich 3 lat przed wszczęciem niniejszego postępowania, </w:t>
      </w:r>
      <w:r w:rsidRPr="00122972">
        <w:rPr>
          <w:rFonts w:ascii="Arial" w:hAnsi="Arial" w:cs="Arial"/>
          <w:color w:val="000000" w:themeColor="text1"/>
          <w:sz w:val="22"/>
          <w:szCs w:val="22"/>
        </w:rPr>
        <w:t xml:space="preserve">zrealizowali co najmniej </w:t>
      </w:r>
      <w:r w:rsidR="00A02E9E">
        <w:rPr>
          <w:rFonts w:ascii="Arial" w:hAnsi="Arial" w:cs="Arial"/>
          <w:color w:val="000000" w:themeColor="text1"/>
          <w:sz w:val="22"/>
          <w:szCs w:val="22"/>
        </w:rPr>
        <w:t>3</w:t>
      </w:r>
      <w:r w:rsidRPr="00122972">
        <w:rPr>
          <w:rFonts w:ascii="Arial" w:hAnsi="Arial" w:cs="Arial"/>
          <w:color w:val="000000" w:themeColor="text1"/>
          <w:sz w:val="22"/>
          <w:szCs w:val="22"/>
        </w:rPr>
        <w:t xml:space="preserve"> zadani</w:t>
      </w:r>
      <w:r w:rsidR="00A02E9E">
        <w:rPr>
          <w:rFonts w:ascii="Arial" w:hAnsi="Arial" w:cs="Arial"/>
          <w:color w:val="000000" w:themeColor="text1"/>
          <w:sz w:val="22"/>
          <w:szCs w:val="22"/>
        </w:rPr>
        <w:t>a</w:t>
      </w:r>
      <w:r w:rsidRPr="00122972">
        <w:rPr>
          <w:rFonts w:ascii="Arial" w:hAnsi="Arial" w:cs="Arial"/>
          <w:color w:val="000000" w:themeColor="text1"/>
          <w:sz w:val="22"/>
          <w:szCs w:val="22"/>
        </w:rPr>
        <w:t xml:space="preserve"> (zamówieni</w:t>
      </w:r>
      <w:r w:rsidR="00A02E9E">
        <w:rPr>
          <w:rFonts w:ascii="Arial" w:hAnsi="Arial" w:cs="Arial"/>
          <w:color w:val="000000" w:themeColor="text1"/>
          <w:sz w:val="22"/>
          <w:szCs w:val="22"/>
        </w:rPr>
        <w:t>a</w:t>
      </w:r>
      <w:r w:rsidRPr="00122972">
        <w:rPr>
          <w:rFonts w:ascii="Arial" w:hAnsi="Arial" w:cs="Arial"/>
          <w:color w:val="000000" w:themeColor="text1"/>
          <w:sz w:val="22"/>
          <w:szCs w:val="22"/>
        </w:rPr>
        <w:t xml:space="preserve">) odpowiadające swoim rodzajem </w:t>
      </w:r>
      <w:r w:rsidR="005D19FF">
        <w:rPr>
          <w:rFonts w:ascii="Arial" w:hAnsi="Arial" w:cs="Arial"/>
          <w:color w:val="000000" w:themeColor="text1"/>
          <w:sz w:val="22"/>
          <w:szCs w:val="22"/>
        </w:rPr>
        <w:t xml:space="preserve">usługom składającym się na </w:t>
      </w:r>
      <w:r w:rsidRPr="00122972">
        <w:rPr>
          <w:rFonts w:ascii="Arial" w:hAnsi="Arial" w:cs="Arial"/>
          <w:color w:val="000000" w:themeColor="text1"/>
          <w:sz w:val="22"/>
          <w:szCs w:val="22"/>
        </w:rPr>
        <w:t xml:space="preserve">przedmiot zamówienia, z podaniem ich rodzaju, wartości, daty, miejsca wykonania i podmiotów na rzecz, których roboty te zostały Wykonane. Przez „zadanie odpowiadające rodzajem </w:t>
      </w:r>
      <w:r w:rsidR="005D19FF">
        <w:rPr>
          <w:rFonts w:ascii="Arial" w:hAnsi="Arial" w:cs="Arial"/>
          <w:color w:val="000000" w:themeColor="text1"/>
          <w:sz w:val="22"/>
          <w:szCs w:val="22"/>
        </w:rPr>
        <w:t>usług</w:t>
      </w:r>
      <w:r w:rsidRPr="00122972">
        <w:rPr>
          <w:rFonts w:ascii="Arial" w:hAnsi="Arial" w:cs="Arial"/>
          <w:color w:val="000000" w:themeColor="text1"/>
          <w:sz w:val="22"/>
          <w:szCs w:val="22"/>
        </w:rPr>
        <w:t xml:space="preserve"> stanowiących przedmiot zamówienia” należy rozumieć jedn</w:t>
      </w:r>
      <w:r w:rsidR="006D523B">
        <w:rPr>
          <w:rFonts w:ascii="Arial" w:hAnsi="Arial" w:cs="Arial"/>
          <w:color w:val="000000" w:themeColor="text1"/>
          <w:sz w:val="22"/>
          <w:szCs w:val="22"/>
        </w:rPr>
        <w:t>o</w:t>
      </w:r>
      <w:r w:rsidRPr="00122972">
        <w:rPr>
          <w:rFonts w:ascii="Arial" w:hAnsi="Arial" w:cs="Arial"/>
          <w:color w:val="000000" w:themeColor="text1"/>
          <w:sz w:val="22"/>
          <w:szCs w:val="22"/>
        </w:rPr>
        <w:t xml:space="preserve"> </w:t>
      </w:r>
      <w:r w:rsidR="005D19FF">
        <w:rPr>
          <w:rFonts w:ascii="Arial" w:hAnsi="Arial" w:cs="Arial"/>
          <w:color w:val="000000" w:themeColor="text1"/>
          <w:sz w:val="22"/>
          <w:szCs w:val="22"/>
        </w:rPr>
        <w:t xml:space="preserve">zamówienie </w:t>
      </w:r>
      <w:r w:rsidRPr="00122972">
        <w:rPr>
          <w:rFonts w:ascii="Arial" w:hAnsi="Arial" w:cs="Arial"/>
          <w:color w:val="000000" w:themeColor="text1"/>
          <w:sz w:val="22"/>
          <w:szCs w:val="22"/>
        </w:rPr>
        <w:t xml:space="preserve">o wartości min. </w:t>
      </w:r>
      <w:r w:rsidR="00A02E9E">
        <w:rPr>
          <w:rFonts w:ascii="Arial" w:hAnsi="Arial" w:cs="Arial"/>
          <w:color w:val="000000" w:themeColor="text1"/>
          <w:sz w:val="22"/>
          <w:szCs w:val="22"/>
        </w:rPr>
        <w:t>75</w:t>
      </w:r>
      <w:r w:rsidRPr="00122972">
        <w:rPr>
          <w:rFonts w:ascii="Arial" w:hAnsi="Arial" w:cs="Arial"/>
          <w:color w:val="000000" w:themeColor="text1"/>
          <w:sz w:val="22"/>
          <w:szCs w:val="22"/>
        </w:rPr>
        <w:t xml:space="preserve">0.000,00 zł </w:t>
      </w:r>
      <w:r w:rsidR="006D523B">
        <w:rPr>
          <w:rFonts w:ascii="Arial" w:hAnsi="Arial" w:cs="Arial"/>
          <w:color w:val="000000" w:themeColor="text1"/>
          <w:sz w:val="22"/>
          <w:szCs w:val="22"/>
        </w:rPr>
        <w:t>netto</w:t>
      </w:r>
      <w:r w:rsidRPr="00122972">
        <w:rPr>
          <w:rFonts w:ascii="Arial" w:hAnsi="Arial" w:cs="Arial"/>
          <w:color w:val="000000" w:themeColor="text1"/>
          <w:sz w:val="22"/>
          <w:szCs w:val="22"/>
        </w:rPr>
        <w:t xml:space="preserve">. Na spełnienie powyższego warunku </w:t>
      </w:r>
      <w:r w:rsidRPr="00122972">
        <w:rPr>
          <w:rFonts w:ascii="Arial" w:hAnsi="Arial" w:cs="Arial"/>
          <w:color w:val="000000" w:themeColor="text1"/>
          <w:sz w:val="22"/>
          <w:szCs w:val="22"/>
        </w:rPr>
        <w:lastRenderedPageBreak/>
        <w:t xml:space="preserve">Wykonawca powinien wykazać stosowne zaświadczenia, protokoły odbioru, referencje, </w:t>
      </w:r>
      <w:r w:rsidR="00D40F10">
        <w:rPr>
          <w:rFonts w:ascii="Arial" w:hAnsi="Arial" w:cs="Arial"/>
          <w:color w:val="000000" w:themeColor="text1"/>
          <w:sz w:val="22"/>
          <w:szCs w:val="22"/>
        </w:rPr>
        <w:t>itp.</w:t>
      </w:r>
    </w:p>
    <w:p w14:paraId="6ABCAC7B" w14:textId="77777777" w:rsidR="005D4A2B" w:rsidRDefault="42EA8751" w:rsidP="008A124B">
      <w:pPr>
        <w:pStyle w:val="Akapitzlist"/>
        <w:numPr>
          <w:ilvl w:val="0"/>
          <w:numId w:val="9"/>
        </w:numPr>
        <w:spacing w:after="0" w:line="276" w:lineRule="auto"/>
        <w:jc w:val="both"/>
        <w:rPr>
          <w:rFonts w:ascii="Arial" w:hAnsi="Arial" w:cs="Arial"/>
          <w:sz w:val="22"/>
          <w:szCs w:val="22"/>
        </w:rPr>
      </w:pPr>
      <w:r w:rsidRPr="005D59D5">
        <w:rPr>
          <w:rFonts w:ascii="Arial" w:hAnsi="Arial" w:cs="Arial"/>
          <w:sz w:val="22"/>
          <w:szCs w:val="22"/>
        </w:rPr>
        <w:t>W przypadku Oferentów wspólnie ubiegających się o udzielenie zamówienia, spełnianie ww. warunków Oferenci wykazują łącznie.</w:t>
      </w:r>
    </w:p>
    <w:p w14:paraId="4953CAF6" w14:textId="574F0EEF" w:rsidR="0023513A" w:rsidRPr="0023513A" w:rsidRDefault="0023513A" w:rsidP="0023513A">
      <w:pPr>
        <w:pStyle w:val="Akapitzlist"/>
        <w:numPr>
          <w:ilvl w:val="0"/>
          <w:numId w:val="9"/>
        </w:numPr>
        <w:jc w:val="both"/>
        <w:rPr>
          <w:rFonts w:ascii="Arial" w:hAnsi="Arial" w:cs="Arial"/>
          <w:sz w:val="22"/>
          <w:szCs w:val="22"/>
        </w:rPr>
      </w:pPr>
      <w:r w:rsidRPr="0023513A">
        <w:rPr>
          <w:rFonts w:ascii="Arial" w:hAnsi="Arial" w:cs="Arial"/>
          <w:sz w:val="22"/>
          <w:szCs w:val="22"/>
        </w:rPr>
        <w:t xml:space="preserve">W przypadku powierzenia przez Wykonawcę wykonania części zamówienia podwykonawcom, Zamawiający żąda wskazania w formularzu szczegółowym oferty, stanowiącym Załącznik nr 1 do zapytania ofertowego części, których wykonanie zostanie powierzone podwykonawcom, firm podwykonawców, o ile są znane. Oferent będzie ponosił pełną odpowiedzialność wobec Zamawiającego i osób trzecich za </w:t>
      </w:r>
      <w:r w:rsidR="006D523B">
        <w:rPr>
          <w:rFonts w:ascii="Arial" w:hAnsi="Arial" w:cs="Arial"/>
          <w:sz w:val="22"/>
          <w:szCs w:val="22"/>
        </w:rPr>
        <w:t>usługi</w:t>
      </w:r>
      <w:r w:rsidR="006D523B" w:rsidRPr="0023513A">
        <w:rPr>
          <w:rFonts w:ascii="Arial" w:hAnsi="Arial" w:cs="Arial"/>
          <w:sz w:val="22"/>
          <w:szCs w:val="22"/>
        </w:rPr>
        <w:t xml:space="preserve"> </w:t>
      </w:r>
      <w:r w:rsidRPr="0023513A">
        <w:rPr>
          <w:rFonts w:ascii="Arial" w:hAnsi="Arial" w:cs="Arial"/>
          <w:sz w:val="22"/>
          <w:szCs w:val="22"/>
        </w:rPr>
        <w:t xml:space="preserve">wykonane przez siebie oraz podwykonawców. </w:t>
      </w:r>
    </w:p>
    <w:p w14:paraId="6331DB4D" w14:textId="6B2C3312" w:rsidR="005D4A2B" w:rsidRDefault="005D4A2B" w:rsidP="008A124B">
      <w:pPr>
        <w:pStyle w:val="Akapitzlist"/>
        <w:numPr>
          <w:ilvl w:val="0"/>
          <w:numId w:val="9"/>
        </w:numPr>
        <w:spacing w:after="0" w:line="276" w:lineRule="auto"/>
        <w:jc w:val="both"/>
        <w:rPr>
          <w:rFonts w:ascii="Arial" w:hAnsi="Arial" w:cs="Arial"/>
          <w:sz w:val="22"/>
          <w:szCs w:val="22"/>
        </w:rPr>
      </w:pPr>
      <w:r w:rsidRPr="005D59D5">
        <w:rPr>
          <w:rFonts w:ascii="Arial" w:hAnsi="Arial" w:cs="Arial"/>
          <w:sz w:val="22"/>
          <w:szCs w:val="22"/>
        </w:rPr>
        <w:t xml:space="preserve">Ocena spełniania warunków udziału w postępowaniu nastąpi na podstawie załączonych przez Oferenta do oferty załączników do postępowania oraz dokumentów potwierdzających spełniania warunków udziału w postępowaniu w pełnym zakresie, </w:t>
      </w:r>
      <w:r w:rsidR="00431E52">
        <w:rPr>
          <w:rFonts w:ascii="Arial" w:hAnsi="Arial" w:cs="Arial"/>
          <w:sz w:val="22"/>
          <w:szCs w:val="22"/>
        </w:rPr>
        <w:br/>
      </w:r>
      <w:r w:rsidRPr="005D59D5">
        <w:rPr>
          <w:rFonts w:ascii="Arial" w:hAnsi="Arial" w:cs="Arial"/>
          <w:sz w:val="22"/>
          <w:szCs w:val="22"/>
        </w:rPr>
        <w:t>w tym zaświadczeń, referencji i innych dokumentów umożliwiających weryfikację wymagań stawianych niniejszym Zapytaniem, poświadczonych przez podmiot/y zlecające/podmiot/y na rzecz którego/</w:t>
      </w:r>
      <w:proofErr w:type="spellStart"/>
      <w:r w:rsidRPr="005D59D5">
        <w:rPr>
          <w:rFonts w:ascii="Arial" w:hAnsi="Arial" w:cs="Arial"/>
          <w:sz w:val="22"/>
          <w:szCs w:val="22"/>
        </w:rPr>
        <w:t>ych</w:t>
      </w:r>
      <w:proofErr w:type="spellEnd"/>
      <w:r w:rsidRPr="005D59D5">
        <w:rPr>
          <w:rFonts w:ascii="Arial" w:hAnsi="Arial" w:cs="Arial"/>
          <w:sz w:val="22"/>
          <w:szCs w:val="22"/>
        </w:rPr>
        <w:t xml:space="preserve"> realizowana/e była/y wykazywana/e usługa/i. </w:t>
      </w:r>
    </w:p>
    <w:p w14:paraId="05FBDF80" w14:textId="4FE62F49" w:rsidR="00861A05" w:rsidRPr="00E61863" w:rsidRDefault="00861A05" w:rsidP="008A124B">
      <w:pPr>
        <w:pStyle w:val="Akapitzlist"/>
        <w:numPr>
          <w:ilvl w:val="0"/>
          <w:numId w:val="9"/>
        </w:numPr>
        <w:spacing w:after="0" w:line="276" w:lineRule="auto"/>
        <w:jc w:val="both"/>
        <w:rPr>
          <w:rFonts w:ascii="Arial" w:hAnsi="Arial" w:cs="Arial"/>
          <w:sz w:val="22"/>
          <w:szCs w:val="22"/>
        </w:rPr>
      </w:pPr>
      <w:r w:rsidRPr="00E61863">
        <w:rPr>
          <w:rFonts w:ascii="Arial" w:hAnsi="Arial" w:cs="Arial"/>
          <w:sz w:val="22"/>
          <w:szCs w:val="22"/>
        </w:rPr>
        <w:t>Oferent będzie posiadać polisę OC na min. kwotę ubezpieczenia równą wartości zamówienia wskazanej w ofercie.</w:t>
      </w:r>
    </w:p>
    <w:p w14:paraId="7AE959A1" w14:textId="6BD2CEB3" w:rsidR="00194D9F" w:rsidRPr="00E61863" w:rsidRDefault="00194D9F" w:rsidP="008A124B">
      <w:pPr>
        <w:pStyle w:val="Akapitzlist"/>
        <w:numPr>
          <w:ilvl w:val="0"/>
          <w:numId w:val="9"/>
        </w:numPr>
        <w:spacing w:after="0" w:line="276" w:lineRule="auto"/>
        <w:jc w:val="both"/>
        <w:rPr>
          <w:rFonts w:ascii="Arial" w:hAnsi="Arial" w:cs="Arial"/>
          <w:sz w:val="22"/>
          <w:szCs w:val="22"/>
        </w:rPr>
      </w:pPr>
      <w:r w:rsidRPr="00E61863">
        <w:rPr>
          <w:rFonts w:ascii="Arial" w:hAnsi="Arial" w:cs="Arial"/>
          <w:sz w:val="22"/>
          <w:szCs w:val="22"/>
        </w:rPr>
        <w:t>Oferent powinien posiadać certyfikat zgodności z normą jakości ISO 9001, potwierdzający wdrożenie i stosowanie systemu zarządzania jakością w zakresie realizowanych usług.</w:t>
      </w:r>
    </w:p>
    <w:p w14:paraId="6534CEAB" w14:textId="72C076B3" w:rsidR="000D652D" w:rsidRPr="005D59D5" w:rsidRDefault="4C782D26" w:rsidP="008A124B">
      <w:pPr>
        <w:pStyle w:val="Akapitzlist"/>
        <w:numPr>
          <w:ilvl w:val="0"/>
          <w:numId w:val="9"/>
        </w:numPr>
        <w:autoSpaceDE w:val="0"/>
        <w:autoSpaceDN w:val="0"/>
        <w:adjustRightInd w:val="0"/>
        <w:spacing w:after="0" w:line="276" w:lineRule="auto"/>
        <w:jc w:val="both"/>
        <w:rPr>
          <w:rFonts w:ascii="Arial" w:hAnsi="Arial" w:cs="Arial"/>
          <w:sz w:val="22"/>
          <w:szCs w:val="22"/>
        </w:rPr>
      </w:pPr>
      <w:r w:rsidRPr="005D59D5">
        <w:rPr>
          <w:rFonts w:ascii="Arial" w:hAnsi="Arial" w:cs="Arial"/>
          <w:sz w:val="22"/>
          <w:szCs w:val="22"/>
        </w:rPr>
        <w:t>Zamawiający zastrzega, że jeżeli dołączone do oferty środki dowodowe będą budzić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w:t>
      </w:r>
    </w:p>
    <w:p w14:paraId="64C76A45" w14:textId="5635DF1B" w:rsidR="005D4A2B" w:rsidRPr="00431E52" w:rsidRDefault="00657A53" w:rsidP="00657A53">
      <w:pPr>
        <w:pStyle w:val="Nagwek2"/>
        <w:rPr>
          <w:rFonts w:cs="Arial"/>
          <w:sz w:val="22"/>
          <w:szCs w:val="22"/>
        </w:rPr>
      </w:pPr>
      <w:r w:rsidRPr="00431E52">
        <w:rPr>
          <w:rFonts w:cs="Arial"/>
          <w:sz w:val="22"/>
          <w:szCs w:val="22"/>
        </w:rPr>
        <w:t>IV. Komunikacja w ramach postępowania</w:t>
      </w:r>
    </w:p>
    <w:p w14:paraId="5144C09E" w14:textId="77777777" w:rsidR="005D4A2B" w:rsidRPr="00431E52" w:rsidRDefault="005D4A2B" w:rsidP="00F870F8">
      <w:pPr>
        <w:pStyle w:val="Akapitzlist"/>
        <w:numPr>
          <w:ilvl w:val="0"/>
          <w:numId w:val="6"/>
        </w:numPr>
        <w:spacing w:after="0" w:line="276" w:lineRule="auto"/>
        <w:ind w:left="714" w:hanging="357"/>
        <w:contextualSpacing w:val="0"/>
        <w:jc w:val="both"/>
        <w:rPr>
          <w:rFonts w:ascii="Arial" w:hAnsi="Arial" w:cs="Arial"/>
          <w:b/>
          <w:sz w:val="22"/>
          <w:szCs w:val="22"/>
        </w:rPr>
      </w:pPr>
      <w:r w:rsidRPr="00431E52">
        <w:rPr>
          <w:rFonts w:ascii="Arial" w:hAnsi="Arial" w:cs="Arial"/>
          <w:sz w:val="22"/>
          <w:szCs w:val="22"/>
        </w:rPr>
        <w:t xml:space="preserve">Komunikacja w postępowaniu o udzielenie zamówienia, w tym m.in.: ogłoszenie zapytania ofertowego, składanie ofert, zadawanie pytań przez Oferentów, wymiana informacji pomiędzy Zamawiającym, a potencjalnym Oferentem oraz przekazywanie dokumentów i oświadczeń odbywa się za pomocą BK2021 poprzez zakładki „Oferty” oraz „Pytania”. </w:t>
      </w:r>
    </w:p>
    <w:p w14:paraId="559E4849" w14:textId="77777777" w:rsidR="005D4A2B" w:rsidRPr="00431E52" w:rsidRDefault="005D4A2B" w:rsidP="00F870F8">
      <w:pPr>
        <w:pStyle w:val="Akapitzlist"/>
        <w:numPr>
          <w:ilvl w:val="0"/>
          <w:numId w:val="6"/>
        </w:numPr>
        <w:spacing w:after="0" w:line="276" w:lineRule="auto"/>
        <w:ind w:left="714" w:hanging="357"/>
        <w:contextualSpacing w:val="0"/>
        <w:jc w:val="both"/>
        <w:rPr>
          <w:rFonts w:ascii="Arial" w:hAnsi="Arial" w:cs="Arial"/>
          <w:b/>
          <w:sz w:val="22"/>
          <w:szCs w:val="22"/>
        </w:rPr>
      </w:pPr>
      <w:r w:rsidRPr="00431E52">
        <w:rPr>
          <w:rFonts w:ascii="Arial" w:hAnsi="Arial" w:cs="Arial"/>
          <w:sz w:val="22"/>
          <w:szCs w:val="22"/>
        </w:rPr>
        <w:t xml:space="preserve">Oferent ma prawo do zadawania pytań związanych z upublicznionym zapytaniem ofertowym.   </w:t>
      </w:r>
    </w:p>
    <w:p w14:paraId="3447FF06" w14:textId="77777777" w:rsidR="005D4A2B" w:rsidRPr="00431E52" w:rsidRDefault="005D4A2B" w:rsidP="00F870F8">
      <w:pPr>
        <w:pStyle w:val="Akapitzlist"/>
        <w:numPr>
          <w:ilvl w:val="0"/>
          <w:numId w:val="6"/>
        </w:numPr>
        <w:spacing w:after="0" w:line="276" w:lineRule="auto"/>
        <w:ind w:left="714" w:hanging="357"/>
        <w:contextualSpacing w:val="0"/>
        <w:jc w:val="both"/>
        <w:rPr>
          <w:rFonts w:ascii="Arial" w:hAnsi="Arial" w:cs="Arial"/>
          <w:b/>
          <w:sz w:val="22"/>
          <w:szCs w:val="22"/>
        </w:rPr>
      </w:pPr>
      <w:r w:rsidRPr="00431E52">
        <w:rPr>
          <w:rFonts w:ascii="Arial" w:hAnsi="Arial" w:cs="Arial"/>
          <w:sz w:val="22"/>
          <w:szCs w:val="22"/>
        </w:rPr>
        <w:t xml:space="preserve">Pytania do niniejszego zapytania należy zadać poprzez BK2021 zakładka „Pytania”. </w:t>
      </w:r>
    </w:p>
    <w:p w14:paraId="3B425D3E" w14:textId="78F230F2" w:rsidR="005D4A2B" w:rsidRPr="00431E52" w:rsidRDefault="00657A53" w:rsidP="00657A53">
      <w:pPr>
        <w:pStyle w:val="Nagwek2"/>
        <w:rPr>
          <w:rFonts w:cs="Arial"/>
          <w:sz w:val="22"/>
          <w:szCs w:val="22"/>
        </w:rPr>
      </w:pPr>
      <w:r w:rsidRPr="004368E6">
        <w:rPr>
          <w:rFonts w:cs="Arial"/>
          <w:sz w:val="22"/>
          <w:szCs w:val="22"/>
          <w:highlight w:val="lightGray"/>
        </w:rPr>
        <w:t xml:space="preserve">V. </w:t>
      </w:r>
      <w:r w:rsidRPr="00431E52">
        <w:rPr>
          <w:rFonts w:cs="Arial"/>
          <w:sz w:val="22"/>
          <w:szCs w:val="22"/>
        </w:rPr>
        <w:t>Sposób i termin dostarczenia oferty</w:t>
      </w:r>
    </w:p>
    <w:p w14:paraId="7BFFEF3B" w14:textId="77777777" w:rsidR="005D4A2B" w:rsidRPr="00431E52" w:rsidRDefault="005D4A2B" w:rsidP="004469D9">
      <w:pPr>
        <w:pStyle w:val="Akapitzlist"/>
        <w:numPr>
          <w:ilvl w:val="3"/>
          <w:numId w:val="5"/>
        </w:numPr>
        <w:spacing w:after="0" w:line="276" w:lineRule="auto"/>
        <w:ind w:left="782" w:hanging="425"/>
        <w:jc w:val="both"/>
        <w:rPr>
          <w:rFonts w:ascii="Arial" w:hAnsi="Arial" w:cs="Arial"/>
          <w:sz w:val="22"/>
          <w:szCs w:val="22"/>
        </w:rPr>
      </w:pPr>
      <w:r w:rsidRPr="00431E52">
        <w:rPr>
          <w:rFonts w:ascii="Arial" w:hAnsi="Arial" w:cs="Arial"/>
          <w:sz w:val="22"/>
          <w:szCs w:val="22"/>
        </w:rPr>
        <w:t xml:space="preserve">Ofertę należy sporządzić w języku polskim. </w:t>
      </w:r>
    </w:p>
    <w:p w14:paraId="2489B73A" w14:textId="79E2C5F8" w:rsidR="005D4A2B" w:rsidRPr="00431E52" w:rsidRDefault="005D4A2B" w:rsidP="004469D9">
      <w:pPr>
        <w:pStyle w:val="Akapitzlist"/>
        <w:numPr>
          <w:ilvl w:val="3"/>
          <w:numId w:val="5"/>
        </w:numPr>
        <w:spacing w:after="0" w:line="276" w:lineRule="auto"/>
        <w:ind w:left="782" w:hanging="425"/>
        <w:rPr>
          <w:rFonts w:ascii="Arial" w:hAnsi="Arial" w:cs="Arial"/>
          <w:b/>
          <w:bCs/>
          <w:sz w:val="22"/>
          <w:szCs w:val="22"/>
          <w:u w:val="single"/>
        </w:rPr>
      </w:pPr>
      <w:r w:rsidRPr="00431E52">
        <w:rPr>
          <w:rFonts w:ascii="Arial" w:hAnsi="Arial" w:cs="Arial"/>
          <w:b/>
          <w:bCs/>
          <w:sz w:val="22"/>
          <w:szCs w:val="22"/>
          <w:u w:val="single"/>
        </w:rPr>
        <w:t>Ofertę wraz z załącznikami należy złożyć za pośrednictwem bazy konkurencyjności (BK2021) www.bazakonkurencyjnosci.funduszeeuropejskie.gov.pl do</w:t>
      </w:r>
      <w:r w:rsidR="006D523B">
        <w:rPr>
          <w:rFonts w:ascii="Arial" w:hAnsi="Arial" w:cs="Arial"/>
          <w:b/>
          <w:bCs/>
          <w:sz w:val="22"/>
          <w:szCs w:val="22"/>
          <w:u w:val="single"/>
        </w:rPr>
        <w:t xml:space="preserve"> 1 kwietnia 2026</w:t>
      </w:r>
      <w:r w:rsidRPr="00431E52">
        <w:rPr>
          <w:rFonts w:ascii="Arial" w:hAnsi="Arial" w:cs="Arial"/>
          <w:b/>
          <w:bCs/>
          <w:sz w:val="22"/>
          <w:szCs w:val="22"/>
          <w:u w:val="single"/>
        </w:rPr>
        <w:t xml:space="preserve"> r.</w:t>
      </w:r>
      <w:r w:rsidR="00D81368" w:rsidRPr="00431E52">
        <w:rPr>
          <w:rFonts w:ascii="Arial" w:hAnsi="Arial" w:cs="Arial"/>
          <w:b/>
          <w:bCs/>
          <w:sz w:val="22"/>
          <w:szCs w:val="22"/>
          <w:u w:val="single"/>
        </w:rPr>
        <w:t xml:space="preserve"> do </w:t>
      </w:r>
      <w:r w:rsidR="006C5C30" w:rsidRPr="00431E52">
        <w:rPr>
          <w:rFonts w:ascii="Arial" w:hAnsi="Arial" w:cs="Arial"/>
          <w:b/>
          <w:bCs/>
          <w:sz w:val="22"/>
          <w:szCs w:val="22"/>
          <w:u w:val="single"/>
        </w:rPr>
        <w:t>końca dnia</w:t>
      </w:r>
      <w:r w:rsidR="00D81368" w:rsidRPr="00431E52">
        <w:rPr>
          <w:rFonts w:ascii="Arial" w:hAnsi="Arial" w:cs="Arial"/>
          <w:b/>
          <w:bCs/>
          <w:sz w:val="22"/>
          <w:szCs w:val="22"/>
          <w:u w:val="single"/>
        </w:rPr>
        <w:t>.</w:t>
      </w:r>
      <w:r w:rsidRPr="00431E52">
        <w:rPr>
          <w:rFonts w:ascii="Arial" w:hAnsi="Arial" w:cs="Arial"/>
          <w:b/>
          <w:bCs/>
          <w:sz w:val="22"/>
          <w:szCs w:val="22"/>
          <w:u w:val="single"/>
        </w:rPr>
        <w:t xml:space="preserve"> </w:t>
      </w:r>
    </w:p>
    <w:p w14:paraId="5246EB3C" w14:textId="77777777" w:rsidR="005D4A2B" w:rsidRPr="00431E52" w:rsidRDefault="005D4A2B" w:rsidP="004469D9">
      <w:pPr>
        <w:pStyle w:val="Akapitzlist"/>
        <w:numPr>
          <w:ilvl w:val="3"/>
          <w:numId w:val="5"/>
        </w:numPr>
        <w:spacing w:after="0" w:line="276" w:lineRule="auto"/>
        <w:ind w:left="782" w:hanging="425"/>
        <w:jc w:val="both"/>
        <w:rPr>
          <w:rFonts w:ascii="Arial" w:hAnsi="Arial" w:cs="Arial"/>
          <w:sz w:val="22"/>
          <w:szCs w:val="22"/>
        </w:rPr>
      </w:pPr>
      <w:r w:rsidRPr="00431E52">
        <w:rPr>
          <w:rFonts w:ascii="Arial" w:hAnsi="Arial" w:cs="Arial"/>
          <w:sz w:val="22"/>
          <w:szCs w:val="22"/>
        </w:rPr>
        <w:t>Oferent przedstawi ofertę spełniającą wszystkie kryteria wskazane w ofercie.</w:t>
      </w:r>
    </w:p>
    <w:p w14:paraId="05BB3B5C" w14:textId="50B8AA63" w:rsidR="005D4A2B" w:rsidRPr="00431E52" w:rsidRDefault="62E01BBB" w:rsidP="004469D9">
      <w:pPr>
        <w:pStyle w:val="Akapitzlist"/>
        <w:numPr>
          <w:ilvl w:val="3"/>
          <w:numId w:val="5"/>
        </w:numPr>
        <w:spacing w:after="0" w:line="276" w:lineRule="auto"/>
        <w:ind w:left="782" w:hanging="425"/>
        <w:jc w:val="both"/>
        <w:rPr>
          <w:rFonts w:ascii="Arial" w:hAnsi="Arial" w:cs="Arial"/>
          <w:sz w:val="22"/>
          <w:szCs w:val="22"/>
        </w:rPr>
      </w:pPr>
      <w:r w:rsidRPr="00431E52">
        <w:rPr>
          <w:rFonts w:ascii="Arial" w:hAnsi="Arial" w:cs="Arial"/>
          <w:sz w:val="22"/>
          <w:szCs w:val="22"/>
        </w:rPr>
        <w:lastRenderedPageBreak/>
        <w:t>Ceny oferty za wykonanie usługi opisanej w niniejszym Zapytaniu ofertowym muszą być przedstawione w PLN jako ceny brutto i zawierać wszystkie elementy niezbędne do świadczenia usług, zaokrąglone do dwóch miejsc po przecinku. To znaczy powinny obejmować takie elementy jak</w:t>
      </w:r>
      <w:r w:rsidRPr="00431E52">
        <w:rPr>
          <w:rFonts w:ascii="Arial" w:eastAsia="Roboto" w:hAnsi="Arial" w:cs="Arial"/>
          <w:color w:val="000000" w:themeColor="text1"/>
          <w:sz w:val="22"/>
          <w:szCs w:val="22"/>
        </w:rPr>
        <w:t>a wszelkie koszty i narzuty na cenę (koszty wynagrodzenia, jeśli dotyczy – podatek od towarów i usług, niezbędne obciążenia publicznoprawne w tym podatek, składki ZUS, tzw. „pochodne” od wynagrodzenia, koszty dojazdów, noclegów, wyżywienia, rozmów telefonicznych, korespondencji w związku z realizacją przedmiotu zamówienia).</w:t>
      </w:r>
    </w:p>
    <w:p w14:paraId="7AE0F4BC" w14:textId="77777777" w:rsidR="005D4A2B" w:rsidRPr="00431E52" w:rsidRDefault="005D4A2B" w:rsidP="004469D9">
      <w:pPr>
        <w:pStyle w:val="Akapitzlist"/>
        <w:numPr>
          <w:ilvl w:val="3"/>
          <w:numId w:val="5"/>
        </w:numPr>
        <w:spacing w:after="0" w:line="276" w:lineRule="auto"/>
        <w:ind w:left="782" w:hanging="425"/>
        <w:jc w:val="both"/>
        <w:rPr>
          <w:rFonts w:ascii="Arial" w:hAnsi="Arial" w:cs="Arial"/>
          <w:sz w:val="22"/>
          <w:szCs w:val="22"/>
        </w:rPr>
      </w:pPr>
      <w:r w:rsidRPr="00431E52">
        <w:rPr>
          <w:rFonts w:ascii="Arial" w:hAnsi="Arial" w:cs="Arial"/>
          <w:sz w:val="22"/>
          <w:szCs w:val="22"/>
        </w:rPr>
        <w:t xml:space="preserve">O terminowym złożeniu oferty decyduje data złożenia oferty za pośrednictwem BK2021. </w:t>
      </w:r>
    </w:p>
    <w:p w14:paraId="2319D8F8" w14:textId="77777777" w:rsidR="005D4A2B" w:rsidRPr="00431E52" w:rsidRDefault="005D4A2B" w:rsidP="004469D9">
      <w:pPr>
        <w:pStyle w:val="Akapitzlist"/>
        <w:numPr>
          <w:ilvl w:val="3"/>
          <w:numId w:val="5"/>
        </w:numPr>
        <w:spacing w:after="0" w:line="276" w:lineRule="auto"/>
        <w:ind w:left="782" w:hanging="425"/>
        <w:jc w:val="both"/>
        <w:rPr>
          <w:rFonts w:ascii="Arial" w:hAnsi="Arial" w:cs="Arial"/>
          <w:sz w:val="22"/>
          <w:szCs w:val="22"/>
        </w:rPr>
      </w:pPr>
      <w:r w:rsidRPr="00431E52">
        <w:rPr>
          <w:rFonts w:ascii="Arial" w:hAnsi="Arial" w:cs="Arial"/>
          <w:sz w:val="22"/>
          <w:szCs w:val="22"/>
        </w:rPr>
        <w:t>Oferta powinna zostać podpisana przez Oferenta zgodnie z zasadami reprezentacji, tj. przez osobę (osoby) upoważnioną w dokumentach rejestrowych firmy lub posiadającą pełnomocnictwo do dokonywania określonych czynności prawnych. Oferta może być podpisana tradycyjnie i złożona w formie skanu jak również elektronicznie podpisem kwalifikowalnym.</w:t>
      </w:r>
    </w:p>
    <w:p w14:paraId="31A5618F" w14:textId="77777777" w:rsidR="005D4A2B" w:rsidRPr="00431E52" w:rsidRDefault="005D4A2B" w:rsidP="004469D9">
      <w:pPr>
        <w:pStyle w:val="Akapitzlist"/>
        <w:numPr>
          <w:ilvl w:val="3"/>
          <w:numId w:val="5"/>
        </w:numPr>
        <w:spacing w:after="0" w:line="276" w:lineRule="auto"/>
        <w:ind w:left="782" w:hanging="425"/>
        <w:jc w:val="both"/>
        <w:rPr>
          <w:rFonts w:ascii="Arial" w:hAnsi="Arial" w:cs="Arial"/>
          <w:sz w:val="22"/>
          <w:szCs w:val="22"/>
        </w:rPr>
      </w:pPr>
      <w:r w:rsidRPr="00431E52">
        <w:rPr>
          <w:rFonts w:ascii="Arial" w:hAnsi="Arial" w:cs="Arial"/>
          <w:sz w:val="22"/>
          <w:szCs w:val="22"/>
        </w:rPr>
        <w:t xml:space="preserve">Oferent zobowiązany jest do załączenia do oferty dokumentu, z którego wynika sposób jego reprezentacji. </w:t>
      </w:r>
    </w:p>
    <w:p w14:paraId="309C7F05" w14:textId="77777777" w:rsidR="005D4A2B" w:rsidRPr="00431E52" w:rsidRDefault="005D4A2B" w:rsidP="004469D9">
      <w:pPr>
        <w:pStyle w:val="Akapitzlist"/>
        <w:numPr>
          <w:ilvl w:val="3"/>
          <w:numId w:val="5"/>
        </w:numPr>
        <w:spacing w:after="0" w:line="276" w:lineRule="auto"/>
        <w:ind w:left="782" w:hanging="425"/>
        <w:jc w:val="both"/>
        <w:rPr>
          <w:rFonts w:ascii="Arial" w:hAnsi="Arial" w:cs="Arial"/>
          <w:sz w:val="22"/>
          <w:szCs w:val="22"/>
        </w:rPr>
      </w:pPr>
      <w:r w:rsidRPr="00431E52">
        <w:rPr>
          <w:rFonts w:ascii="Arial" w:hAnsi="Arial" w:cs="Arial"/>
          <w:sz w:val="22"/>
          <w:szCs w:val="22"/>
        </w:rPr>
        <w:t xml:space="preserve">Zamawiający nie dopuszcza jakiejkolwiek modyfikacji treści i/lub wzorów dokumentów przez Oferenta zamieszczonych w niniejszym zapytaniu ofertowym, za wyjątkiem miejsc służących do wypełnienia oferty. </w:t>
      </w:r>
    </w:p>
    <w:p w14:paraId="7EC1B502" w14:textId="77777777" w:rsidR="005D4A2B" w:rsidRPr="00431E52" w:rsidRDefault="005D4A2B" w:rsidP="004469D9">
      <w:pPr>
        <w:pStyle w:val="Akapitzlist"/>
        <w:numPr>
          <w:ilvl w:val="3"/>
          <w:numId w:val="5"/>
        </w:numPr>
        <w:spacing w:after="0" w:line="276" w:lineRule="auto"/>
        <w:ind w:left="810" w:hanging="540"/>
        <w:jc w:val="both"/>
        <w:rPr>
          <w:rFonts w:ascii="Arial" w:hAnsi="Arial" w:cs="Arial"/>
          <w:color w:val="000000" w:themeColor="text1"/>
          <w:sz w:val="22"/>
          <w:szCs w:val="22"/>
          <w:u w:val="single"/>
        </w:rPr>
      </w:pPr>
      <w:r w:rsidRPr="00431E52">
        <w:rPr>
          <w:rFonts w:ascii="Arial" w:hAnsi="Arial" w:cs="Arial"/>
          <w:sz w:val="22"/>
          <w:szCs w:val="22"/>
        </w:rPr>
        <w:t xml:space="preserve">Zamawiający nie może być pociągany do odpowiedzialności za jakiekolwiek koszty poniesione przez Oferentów w związku z przygotowaniem i złożeniem oferty. </w:t>
      </w:r>
    </w:p>
    <w:p w14:paraId="684A17E4" w14:textId="444CF1FB" w:rsidR="005D4A2B" w:rsidRPr="00431E52" w:rsidRDefault="005D4A2B" w:rsidP="004469D9">
      <w:pPr>
        <w:pStyle w:val="Akapitzlist"/>
        <w:numPr>
          <w:ilvl w:val="3"/>
          <w:numId w:val="5"/>
        </w:numPr>
        <w:spacing w:after="0" w:line="276" w:lineRule="auto"/>
        <w:ind w:left="810" w:hanging="540"/>
        <w:jc w:val="both"/>
        <w:rPr>
          <w:rFonts w:ascii="Arial" w:hAnsi="Arial" w:cs="Arial"/>
          <w:color w:val="000000" w:themeColor="text1"/>
          <w:sz w:val="22"/>
          <w:szCs w:val="22"/>
        </w:rPr>
      </w:pPr>
      <w:r w:rsidRPr="00431E52">
        <w:rPr>
          <w:rFonts w:ascii="Arial" w:hAnsi="Arial" w:cs="Arial"/>
          <w:color w:val="000000" w:themeColor="text1"/>
          <w:sz w:val="22"/>
          <w:szCs w:val="22"/>
        </w:rPr>
        <w:t>Zamawiający</w:t>
      </w:r>
      <w:r w:rsidR="00A84D3D" w:rsidRPr="00431E52">
        <w:rPr>
          <w:rFonts w:ascii="Arial" w:hAnsi="Arial" w:cs="Arial"/>
          <w:color w:val="000000" w:themeColor="text1"/>
          <w:sz w:val="22"/>
          <w:szCs w:val="22"/>
        </w:rPr>
        <w:t xml:space="preserve"> nie</w:t>
      </w:r>
      <w:r w:rsidRPr="00431E52">
        <w:rPr>
          <w:rFonts w:ascii="Arial" w:hAnsi="Arial" w:cs="Arial"/>
          <w:color w:val="000000" w:themeColor="text1"/>
          <w:sz w:val="22"/>
          <w:szCs w:val="22"/>
        </w:rPr>
        <w:t xml:space="preserve"> dopuszcza składani</w:t>
      </w:r>
      <w:r w:rsidR="00F1388E" w:rsidRPr="00431E52">
        <w:rPr>
          <w:rFonts w:ascii="Arial" w:hAnsi="Arial" w:cs="Arial"/>
          <w:color w:val="000000" w:themeColor="text1"/>
          <w:sz w:val="22"/>
          <w:szCs w:val="22"/>
        </w:rPr>
        <w:t>a</w:t>
      </w:r>
      <w:r w:rsidRPr="00431E52">
        <w:rPr>
          <w:rFonts w:ascii="Arial" w:hAnsi="Arial" w:cs="Arial"/>
          <w:color w:val="000000" w:themeColor="text1"/>
          <w:sz w:val="22"/>
          <w:szCs w:val="22"/>
        </w:rPr>
        <w:t xml:space="preserve"> ofert częściowych</w:t>
      </w:r>
      <w:r w:rsidR="00F1388E" w:rsidRPr="00431E52">
        <w:rPr>
          <w:rFonts w:ascii="Arial" w:hAnsi="Arial" w:cs="Arial"/>
          <w:color w:val="000000" w:themeColor="text1"/>
          <w:sz w:val="22"/>
          <w:szCs w:val="22"/>
        </w:rPr>
        <w:t xml:space="preserve"> ani </w:t>
      </w:r>
      <w:r w:rsidRPr="00431E52">
        <w:rPr>
          <w:rFonts w:ascii="Arial" w:hAnsi="Arial" w:cs="Arial"/>
          <w:color w:val="000000" w:themeColor="text1"/>
          <w:sz w:val="22"/>
          <w:szCs w:val="22"/>
        </w:rPr>
        <w:t>ofert wariantowych.</w:t>
      </w:r>
    </w:p>
    <w:p w14:paraId="2036F263" w14:textId="6DFA8D2C" w:rsidR="00F1388E" w:rsidRPr="00431E52" w:rsidRDefault="62E01BBB" w:rsidP="004469D9">
      <w:pPr>
        <w:pStyle w:val="Akapitzlist"/>
        <w:spacing w:line="276" w:lineRule="auto"/>
        <w:ind w:left="360"/>
        <w:jc w:val="both"/>
        <w:rPr>
          <w:rFonts w:ascii="Arial" w:hAnsi="Arial" w:cs="Arial"/>
          <w:sz w:val="22"/>
          <w:szCs w:val="22"/>
        </w:rPr>
      </w:pPr>
      <w:r w:rsidRPr="00431E52">
        <w:rPr>
          <w:rFonts w:ascii="Arial" w:hAnsi="Arial" w:cs="Arial"/>
          <w:sz w:val="22"/>
          <w:szCs w:val="22"/>
        </w:rPr>
        <w:t>Zamawiający nie dokonał podziału na części ze względu na to, że podział taki powodowałby nadmierne trudności techniczne, organizacyjne oraz wiązałby się nadmiernymi kosztami wykonania zamówienia. Potrzeba skoordynowania działań różnych wykonawców realizujących poszczególne części zamówienia mogłaby poważnie zagrozić właściwemu wykonaniu zamówienia. Niedokonanie podziału zamówienia podyktowane było zatem względami ekonomicznymi organizacyjnymi jak i charakterem zamówienia. Zastosowany ewentualny podział zamówienia na części nie zwiększyłby konkurencyjności w sektorze mikro, małych czy średnich przedsiębiorstw – zakres zamówienia jest zakresem typowym, umożliwiającym złożenie oferty różnym grupom przedsiębiorstw. Zgodnie z treścią motywu 78 dyrektywy (Tekst skonsolidowany 01.01.2024 r.: Dyrektywa Parlamentu Europejskiego i Rady 2014/24/UE z dnia 26 lutego 2014 r. w sprawie zamówień publicznych, uchylająca dyrektywę 2004/18/WE (Dz.U. L 94 z 28.3.2014, s. 65) - dalej „Dyrektywa klasyczna”), instytucja zamawiająca powinna mieć obowiązek rozważenia celowości podziału zamówienia na części, jednocześnie zachowując swobodę autonomicznego podejmowania decyzji na każdej podstawie, jaką uzna za stosowną, nie podlegając nadzorowi administracyjnemu ani sądowemu.</w:t>
      </w:r>
    </w:p>
    <w:p w14:paraId="39693633" w14:textId="4EFB77FD" w:rsidR="005D4A2B" w:rsidRDefault="005D4A2B" w:rsidP="004469D9">
      <w:pPr>
        <w:pStyle w:val="Akapitzlist"/>
        <w:numPr>
          <w:ilvl w:val="3"/>
          <w:numId w:val="5"/>
        </w:numPr>
        <w:tabs>
          <w:tab w:val="left" w:pos="426"/>
        </w:tabs>
        <w:spacing w:after="0" w:line="276" w:lineRule="auto"/>
        <w:ind w:left="782" w:hanging="425"/>
        <w:jc w:val="both"/>
        <w:rPr>
          <w:rFonts w:ascii="Arial" w:hAnsi="Arial" w:cs="Arial"/>
          <w:sz w:val="22"/>
          <w:szCs w:val="22"/>
        </w:rPr>
      </w:pPr>
      <w:r w:rsidRPr="00431E52">
        <w:rPr>
          <w:rFonts w:ascii="Arial" w:hAnsi="Arial" w:cs="Arial"/>
          <w:sz w:val="22"/>
          <w:szCs w:val="22"/>
        </w:rPr>
        <w:t>Każdy Oferent ma prawo złożyć jedną ofertę, a w przypadku złożenia przez tego samego Oferenta więcej niż jednej oferty wszystkie zostaną odrzucone i pozostaną bez rozpatrzenia.</w:t>
      </w:r>
    </w:p>
    <w:p w14:paraId="62E9D067" w14:textId="0BD1A891" w:rsidR="004F37C6" w:rsidRPr="00431E52" w:rsidRDefault="004F37C6" w:rsidP="004469D9">
      <w:pPr>
        <w:pStyle w:val="Akapitzlist"/>
        <w:numPr>
          <w:ilvl w:val="3"/>
          <w:numId w:val="5"/>
        </w:numPr>
        <w:tabs>
          <w:tab w:val="left" w:pos="426"/>
        </w:tabs>
        <w:spacing w:after="0" w:line="276" w:lineRule="auto"/>
        <w:ind w:left="782" w:hanging="425"/>
        <w:jc w:val="both"/>
        <w:rPr>
          <w:rFonts w:ascii="Arial" w:hAnsi="Arial" w:cs="Arial"/>
          <w:sz w:val="22"/>
          <w:szCs w:val="22"/>
        </w:rPr>
      </w:pPr>
      <w:r>
        <w:rPr>
          <w:rFonts w:ascii="Arial" w:hAnsi="Arial" w:cs="Arial"/>
          <w:sz w:val="22"/>
          <w:szCs w:val="22"/>
        </w:rPr>
        <w:t>Zamawiający przewiduje zamówienia</w:t>
      </w:r>
      <w:r w:rsidR="00FD3781">
        <w:rPr>
          <w:rFonts w:ascii="Arial" w:hAnsi="Arial" w:cs="Arial"/>
          <w:sz w:val="22"/>
          <w:szCs w:val="22"/>
        </w:rPr>
        <w:t xml:space="preserve"> dodatkowe</w:t>
      </w:r>
      <w:r>
        <w:rPr>
          <w:rFonts w:ascii="Arial" w:hAnsi="Arial" w:cs="Arial"/>
          <w:sz w:val="22"/>
          <w:szCs w:val="22"/>
        </w:rPr>
        <w:t xml:space="preserve"> do maksymalnej wysokości 15% wartości umowy o realizację zamówienia.</w:t>
      </w:r>
    </w:p>
    <w:p w14:paraId="14511C5F" w14:textId="44348C0B" w:rsidR="005D4A2B" w:rsidRPr="00431E52" w:rsidRDefault="005D4A2B" w:rsidP="004469D9">
      <w:pPr>
        <w:pStyle w:val="Akapitzlist"/>
        <w:numPr>
          <w:ilvl w:val="3"/>
          <w:numId w:val="5"/>
        </w:numPr>
        <w:tabs>
          <w:tab w:val="left" w:pos="426"/>
        </w:tabs>
        <w:spacing w:after="0" w:line="276" w:lineRule="auto"/>
        <w:ind w:left="782" w:hanging="425"/>
        <w:jc w:val="both"/>
        <w:rPr>
          <w:rFonts w:ascii="Arial" w:hAnsi="Arial" w:cs="Arial"/>
          <w:sz w:val="22"/>
          <w:szCs w:val="22"/>
        </w:rPr>
      </w:pPr>
      <w:r w:rsidRPr="00431E52">
        <w:rPr>
          <w:rFonts w:ascii="Arial" w:hAnsi="Arial" w:cs="Arial"/>
          <w:sz w:val="22"/>
          <w:szCs w:val="22"/>
        </w:rPr>
        <w:t xml:space="preserve">Termin związania ofertą upływa po </w:t>
      </w:r>
      <w:r w:rsidR="007C41C3">
        <w:rPr>
          <w:rFonts w:ascii="Arial" w:hAnsi="Arial" w:cs="Arial"/>
          <w:sz w:val="22"/>
          <w:szCs w:val="22"/>
        </w:rPr>
        <w:t>6</w:t>
      </w:r>
      <w:r w:rsidRPr="00431E52">
        <w:rPr>
          <w:rFonts w:ascii="Arial" w:hAnsi="Arial" w:cs="Arial"/>
          <w:sz w:val="22"/>
          <w:szCs w:val="22"/>
        </w:rPr>
        <w:t>0 dniach, licząc od końca terminu składania ofert.</w:t>
      </w:r>
    </w:p>
    <w:p w14:paraId="6366396F" w14:textId="6DEBBA75" w:rsidR="005D4A2B" w:rsidRPr="00431E52" w:rsidRDefault="62E01BBB" w:rsidP="004469D9">
      <w:pPr>
        <w:pStyle w:val="Default"/>
        <w:numPr>
          <w:ilvl w:val="3"/>
          <w:numId w:val="5"/>
        </w:numPr>
        <w:spacing w:line="276" w:lineRule="auto"/>
        <w:ind w:left="782" w:hanging="425"/>
        <w:jc w:val="both"/>
        <w:rPr>
          <w:rFonts w:ascii="Arial" w:hAnsi="Arial" w:cs="Arial"/>
          <w:sz w:val="22"/>
          <w:szCs w:val="22"/>
        </w:rPr>
      </w:pPr>
      <w:r w:rsidRPr="00431E52">
        <w:rPr>
          <w:rFonts w:ascii="Arial" w:eastAsia="Calibri" w:hAnsi="Arial" w:cs="Arial"/>
          <w:sz w:val="22"/>
          <w:szCs w:val="22"/>
        </w:rPr>
        <w:t xml:space="preserve">Zamawiający zastrzega sobie możliwość dokonywania poprawek w ofercie, jeśli są to oczywiste omyłki pisarskie, oczywiste omyłki rachunkowe, </w:t>
      </w:r>
      <w:r w:rsidR="005819FF">
        <w:rPr>
          <w:rFonts w:ascii="Arial" w:hAnsi="Arial" w:cs="Arial"/>
          <w:sz w:val="22"/>
          <w:szCs w:val="22"/>
        </w:rPr>
        <w:t xml:space="preserve"> </w:t>
      </w:r>
      <w:r w:rsidRPr="00431E52">
        <w:rPr>
          <w:rFonts w:ascii="Arial" w:eastAsia="Calibri" w:hAnsi="Arial" w:cs="Arial"/>
          <w:sz w:val="22"/>
          <w:szCs w:val="22"/>
        </w:rPr>
        <w:t xml:space="preserve">z uwzględnieniem </w:t>
      </w:r>
      <w:r w:rsidRPr="00431E52">
        <w:rPr>
          <w:rFonts w:ascii="Arial" w:eastAsia="Calibri" w:hAnsi="Arial" w:cs="Arial"/>
          <w:sz w:val="22"/>
          <w:szCs w:val="22"/>
        </w:rPr>
        <w:lastRenderedPageBreak/>
        <w:t>konsekwencji rachunkowych dokonanych poprawek i innych omyłek polegających na niezgodności oferty ze specyfikacją istotnych warunków zamówienia, niepowodujących istotnych zmian w treści oferty. O fakcie dokonania poprawki Zamawiający niezwłocznie zawiadomi Oferenta, którego oferta została poprawiona.</w:t>
      </w:r>
    </w:p>
    <w:p w14:paraId="632C4007" w14:textId="5791E06F" w:rsidR="005D4A2B" w:rsidRPr="00431E52" w:rsidRDefault="00657A53" w:rsidP="00151D3A">
      <w:pPr>
        <w:pStyle w:val="Nagwek2"/>
        <w:rPr>
          <w:rFonts w:cs="Arial"/>
          <w:sz w:val="22"/>
          <w:szCs w:val="22"/>
        </w:rPr>
      </w:pPr>
      <w:r w:rsidRPr="006459BE">
        <w:rPr>
          <w:rFonts w:cs="Arial"/>
          <w:sz w:val="22"/>
          <w:szCs w:val="22"/>
        </w:rPr>
        <w:t xml:space="preserve">VI. </w:t>
      </w:r>
      <w:r w:rsidR="005D4A2B" w:rsidRPr="006459BE">
        <w:rPr>
          <w:rFonts w:cs="Arial"/>
          <w:sz w:val="22"/>
          <w:szCs w:val="22"/>
        </w:rPr>
        <w:t>O</w:t>
      </w:r>
      <w:r w:rsidRPr="006459BE">
        <w:rPr>
          <w:rFonts w:cs="Arial"/>
          <w:sz w:val="22"/>
          <w:szCs w:val="22"/>
        </w:rPr>
        <w:t>drzucenie oferty</w:t>
      </w:r>
    </w:p>
    <w:p w14:paraId="33A12D6D" w14:textId="77777777" w:rsidR="005D4A2B" w:rsidRPr="00431E52" w:rsidRDefault="005D4A2B" w:rsidP="004469D9">
      <w:pPr>
        <w:tabs>
          <w:tab w:val="left" w:pos="426"/>
        </w:tabs>
        <w:spacing w:after="0" w:line="276" w:lineRule="auto"/>
        <w:jc w:val="both"/>
        <w:rPr>
          <w:rFonts w:ascii="Arial" w:hAnsi="Arial" w:cs="Arial"/>
          <w:sz w:val="22"/>
          <w:szCs w:val="22"/>
        </w:rPr>
      </w:pPr>
      <w:r w:rsidRPr="00431E52">
        <w:rPr>
          <w:rFonts w:ascii="Arial" w:hAnsi="Arial" w:cs="Arial"/>
          <w:sz w:val="22"/>
          <w:szCs w:val="22"/>
        </w:rPr>
        <w:t>Zamawiający odrzuci ofertę w następujących przypadkach:</w:t>
      </w:r>
    </w:p>
    <w:p w14:paraId="4958831E" w14:textId="166AA35B" w:rsidR="005D4A2B" w:rsidRPr="00431E52" w:rsidRDefault="62E01BBB" w:rsidP="004469D9">
      <w:pPr>
        <w:pStyle w:val="Akapitzlist"/>
        <w:numPr>
          <w:ilvl w:val="0"/>
          <w:numId w:val="13"/>
        </w:numPr>
        <w:tabs>
          <w:tab w:val="left" w:pos="426"/>
          <w:tab w:val="left" w:pos="851"/>
        </w:tabs>
        <w:spacing w:after="0" w:line="276" w:lineRule="auto"/>
        <w:ind w:left="714" w:hanging="357"/>
        <w:jc w:val="both"/>
        <w:rPr>
          <w:rFonts w:ascii="Arial" w:hAnsi="Arial" w:cs="Arial"/>
          <w:sz w:val="22"/>
          <w:szCs w:val="22"/>
        </w:rPr>
      </w:pPr>
      <w:r w:rsidRPr="00431E52">
        <w:rPr>
          <w:rFonts w:ascii="Arial" w:hAnsi="Arial" w:cs="Arial"/>
          <w:sz w:val="22"/>
          <w:szCs w:val="22"/>
        </w:rPr>
        <w:t>Oferta została złożona w inny sposób niż przewidują to postanowienia postępowania.</w:t>
      </w:r>
    </w:p>
    <w:p w14:paraId="63AAEB8A" w14:textId="77777777" w:rsidR="005D4A2B" w:rsidRPr="00431E52" w:rsidRDefault="005D4A2B" w:rsidP="004469D9">
      <w:pPr>
        <w:pStyle w:val="Akapitzlist"/>
        <w:numPr>
          <w:ilvl w:val="0"/>
          <w:numId w:val="13"/>
        </w:numPr>
        <w:tabs>
          <w:tab w:val="left" w:pos="426"/>
          <w:tab w:val="left" w:pos="851"/>
        </w:tabs>
        <w:spacing w:after="0" w:line="276" w:lineRule="auto"/>
        <w:ind w:left="714" w:hanging="357"/>
        <w:jc w:val="both"/>
        <w:rPr>
          <w:rFonts w:ascii="Arial" w:hAnsi="Arial" w:cs="Arial"/>
          <w:sz w:val="22"/>
          <w:szCs w:val="22"/>
        </w:rPr>
      </w:pPr>
      <w:r w:rsidRPr="00431E52">
        <w:rPr>
          <w:rFonts w:ascii="Arial" w:hAnsi="Arial" w:cs="Arial"/>
          <w:sz w:val="22"/>
          <w:szCs w:val="22"/>
        </w:rPr>
        <w:t>Oferta nie została podpisana przez osobę uprawnioną do reprezentacji podmiotu składającego ofertę.</w:t>
      </w:r>
    </w:p>
    <w:p w14:paraId="39A52764" w14:textId="34AF5BDB" w:rsidR="005D4A2B" w:rsidRPr="00431E52" w:rsidRDefault="0315372B" w:rsidP="004469D9">
      <w:pPr>
        <w:pStyle w:val="Akapitzlist"/>
        <w:numPr>
          <w:ilvl w:val="0"/>
          <w:numId w:val="13"/>
        </w:numPr>
        <w:spacing w:after="0" w:line="276" w:lineRule="auto"/>
        <w:ind w:left="714" w:hanging="357"/>
        <w:jc w:val="both"/>
        <w:rPr>
          <w:rFonts w:ascii="Arial" w:hAnsi="Arial" w:cs="Arial"/>
          <w:sz w:val="22"/>
          <w:szCs w:val="22"/>
        </w:rPr>
      </w:pPr>
      <w:r w:rsidRPr="00431E52">
        <w:rPr>
          <w:rFonts w:ascii="Arial" w:hAnsi="Arial" w:cs="Arial"/>
          <w:sz w:val="22"/>
          <w:szCs w:val="22"/>
        </w:rPr>
        <w:t>Jest niekompletna – brak jakiegokolwiek z załączników lub innych wymaganych dokumentów, w tym poświadczających doświadczenie Oferenta</w:t>
      </w:r>
      <w:r w:rsidR="004469D9">
        <w:rPr>
          <w:rFonts w:ascii="Arial" w:hAnsi="Arial" w:cs="Arial"/>
          <w:sz w:val="22"/>
          <w:szCs w:val="22"/>
        </w:rPr>
        <w:t xml:space="preserve"> </w:t>
      </w:r>
      <w:r w:rsidRPr="00431E52">
        <w:rPr>
          <w:rFonts w:ascii="Arial" w:hAnsi="Arial" w:cs="Arial"/>
          <w:sz w:val="22"/>
          <w:szCs w:val="22"/>
        </w:rPr>
        <w:t>niniejszego Zapytania ofertowego oraz złożenie ich w innej niż wymagana formie i treści będzie skutkowało</w:t>
      </w:r>
      <w:r w:rsidR="004469D9">
        <w:rPr>
          <w:rFonts w:ascii="Arial" w:hAnsi="Arial" w:cs="Arial"/>
          <w:sz w:val="22"/>
          <w:szCs w:val="22"/>
        </w:rPr>
        <w:t xml:space="preserve"> </w:t>
      </w:r>
      <w:r w:rsidRPr="00431E52">
        <w:rPr>
          <w:rFonts w:ascii="Arial" w:hAnsi="Arial" w:cs="Arial"/>
          <w:sz w:val="22"/>
          <w:szCs w:val="22"/>
        </w:rPr>
        <w:t xml:space="preserve">odrzuceniem oferty.  </w:t>
      </w:r>
    </w:p>
    <w:p w14:paraId="0FE506F1" w14:textId="3D4ABE4D" w:rsidR="005D4A2B" w:rsidRPr="00431E52" w:rsidRDefault="005D4A2B" w:rsidP="004469D9">
      <w:pPr>
        <w:pStyle w:val="Akapitzlist"/>
        <w:numPr>
          <w:ilvl w:val="0"/>
          <w:numId w:val="13"/>
        </w:numPr>
        <w:spacing w:after="0" w:line="276" w:lineRule="auto"/>
        <w:ind w:left="714" w:hanging="357"/>
        <w:jc w:val="both"/>
        <w:rPr>
          <w:rFonts w:ascii="Arial" w:hAnsi="Arial" w:cs="Arial"/>
          <w:bCs/>
          <w:sz w:val="22"/>
          <w:szCs w:val="22"/>
        </w:rPr>
      </w:pPr>
      <w:r w:rsidRPr="00431E52">
        <w:rPr>
          <w:rFonts w:ascii="Arial" w:hAnsi="Arial" w:cs="Arial"/>
          <w:bCs/>
          <w:sz w:val="22"/>
          <w:szCs w:val="22"/>
        </w:rPr>
        <w:t>Oferent nie spełnia wymagań określonych zapytaniem ofertowym oraz gdy Oferent podlega wykluczeniu zgodnie z zapisami niniejszego zapytania ofertowego.</w:t>
      </w:r>
    </w:p>
    <w:p w14:paraId="7F035736" w14:textId="2344DE9C" w:rsidR="005D4A2B" w:rsidRPr="00431E52" w:rsidRDefault="00657A53" w:rsidP="007D3F37">
      <w:pPr>
        <w:pStyle w:val="Nagwek2"/>
        <w:rPr>
          <w:rFonts w:cs="Arial"/>
          <w:sz w:val="22"/>
          <w:szCs w:val="22"/>
        </w:rPr>
      </w:pPr>
      <w:r w:rsidRPr="006459BE">
        <w:rPr>
          <w:rFonts w:cs="Arial"/>
          <w:sz w:val="22"/>
          <w:szCs w:val="22"/>
        </w:rPr>
        <w:t>VII. Konflikt interesów</w:t>
      </w:r>
      <w:r w:rsidR="007D3F37" w:rsidRPr="006459BE">
        <w:rPr>
          <w:rFonts w:cs="Arial"/>
          <w:sz w:val="22"/>
          <w:szCs w:val="22"/>
        </w:rPr>
        <w:t>, wykluczenia sankcyjne</w:t>
      </w:r>
    </w:p>
    <w:p w14:paraId="3E35BD9C" w14:textId="29A6C7A7" w:rsidR="005D4A2B" w:rsidRPr="00431E52" w:rsidRDefault="0315372B" w:rsidP="004469D9">
      <w:pPr>
        <w:pStyle w:val="Akapitzlist"/>
        <w:numPr>
          <w:ilvl w:val="0"/>
          <w:numId w:val="15"/>
        </w:numPr>
        <w:spacing w:after="0" w:line="276" w:lineRule="auto"/>
        <w:jc w:val="both"/>
        <w:rPr>
          <w:rFonts w:ascii="Arial" w:hAnsi="Arial" w:cs="Arial"/>
          <w:sz w:val="22"/>
          <w:szCs w:val="22"/>
        </w:rPr>
      </w:pPr>
      <w:r w:rsidRPr="00431E52">
        <w:rPr>
          <w:rFonts w:ascii="Arial" w:hAnsi="Arial" w:cs="Arial"/>
          <w:sz w:val="22"/>
          <w:szCs w:val="22"/>
        </w:rPr>
        <w:t xml:space="preserve">Wyklucza się z możliwości udziału w niniejszym postępowaniu osoby i podmioty z przyczyn związanych z powiązaniami z Zamawiającym, czyli Oferentów, którzy są podmiotem powiązanym z Zamawiającym osobowo lub kapitałowo. Przez powiązania kapitałowe lub osobowe rozumie się wzajemne powiązania między Oferentem, a Zamawiającym lub osobami upoważnionymi do zaciągania zobowiązań w imieniu Zamawiającego lub osobami wykonującymi w imieniu Zamawiającego czynności związane z przygotowaniem i przeprowadzeniem procedury wyboru Oferenta. Powiązania osobowe lub kapitałowe polegają w szczególności na: </w:t>
      </w:r>
    </w:p>
    <w:p w14:paraId="2EB7E16A" w14:textId="77777777" w:rsidR="005D4A2B" w:rsidRPr="00431E52" w:rsidRDefault="005D4A2B" w:rsidP="004469D9">
      <w:pPr>
        <w:pStyle w:val="Akapitzlist"/>
        <w:numPr>
          <w:ilvl w:val="0"/>
          <w:numId w:val="16"/>
        </w:numPr>
        <w:spacing w:after="0" w:line="276" w:lineRule="auto"/>
        <w:jc w:val="both"/>
        <w:rPr>
          <w:rFonts w:ascii="Arial" w:hAnsi="Arial" w:cs="Arial"/>
          <w:sz w:val="22"/>
          <w:szCs w:val="22"/>
        </w:rPr>
      </w:pPr>
      <w:r w:rsidRPr="00431E52">
        <w:rPr>
          <w:rFonts w:ascii="Arial" w:hAnsi="Arial" w:cs="Arial"/>
          <w:sz w:val="22"/>
          <w:szCs w:val="22"/>
        </w:rPr>
        <w:t xml:space="preserve">uczestniczeniu w spółce jako wspólnik spółki cywilnej lub spółki osobowej, </w:t>
      </w:r>
    </w:p>
    <w:p w14:paraId="5F4F6DE2" w14:textId="77777777" w:rsidR="005D4A2B" w:rsidRPr="00431E52" w:rsidRDefault="005D4A2B" w:rsidP="004469D9">
      <w:pPr>
        <w:pStyle w:val="Akapitzlist"/>
        <w:numPr>
          <w:ilvl w:val="0"/>
          <w:numId w:val="16"/>
        </w:numPr>
        <w:spacing w:after="0" w:line="276" w:lineRule="auto"/>
        <w:jc w:val="both"/>
        <w:rPr>
          <w:rFonts w:ascii="Arial" w:hAnsi="Arial" w:cs="Arial"/>
          <w:sz w:val="22"/>
          <w:szCs w:val="22"/>
        </w:rPr>
      </w:pPr>
      <w:r w:rsidRPr="00431E52">
        <w:rPr>
          <w:rFonts w:ascii="Arial" w:hAnsi="Arial" w:cs="Arial"/>
          <w:sz w:val="22"/>
          <w:szCs w:val="22"/>
        </w:rPr>
        <w:t>posiadaniu co najmniej 10% udziałów lub akcji, (o ile niższy próg nie wynika z przepisów prawa)</w:t>
      </w:r>
    </w:p>
    <w:p w14:paraId="053750CB" w14:textId="77777777" w:rsidR="005D4A2B" w:rsidRPr="00431E52" w:rsidRDefault="005D4A2B" w:rsidP="004469D9">
      <w:pPr>
        <w:pStyle w:val="Akapitzlist"/>
        <w:numPr>
          <w:ilvl w:val="0"/>
          <w:numId w:val="16"/>
        </w:numPr>
        <w:spacing w:after="0" w:line="276" w:lineRule="auto"/>
        <w:jc w:val="both"/>
        <w:rPr>
          <w:rFonts w:ascii="Arial" w:hAnsi="Arial" w:cs="Arial"/>
          <w:sz w:val="22"/>
          <w:szCs w:val="22"/>
        </w:rPr>
      </w:pPr>
      <w:r w:rsidRPr="00431E52">
        <w:rPr>
          <w:rFonts w:ascii="Arial" w:hAnsi="Arial" w:cs="Arial"/>
          <w:sz w:val="22"/>
          <w:szCs w:val="22"/>
        </w:rPr>
        <w:t xml:space="preserve">pełnieniu funkcji członka organu nadzorczego lub zarządzającego, prokurenta, pełnomocnika, </w:t>
      </w:r>
    </w:p>
    <w:p w14:paraId="36233F7B" w14:textId="77777777" w:rsidR="005D4A2B" w:rsidRPr="00431E52" w:rsidRDefault="005D4A2B" w:rsidP="004469D9">
      <w:pPr>
        <w:pStyle w:val="Akapitzlist"/>
        <w:numPr>
          <w:ilvl w:val="0"/>
          <w:numId w:val="16"/>
        </w:numPr>
        <w:spacing w:after="0" w:line="276" w:lineRule="auto"/>
        <w:jc w:val="both"/>
        <w:rPr>
          <w:rFonts w:ascii="Arial" w:hAnsi="Arial" w:cs="Arial"/>
          <w:sz w:val="22"/>
          <w:szCs w:val="22"/>
        </w:rPr>
      </w:pPr>
      <w:r w:rsidRPr="00431E52">
        <w:rPr>
          <w:rFonts w:ascii="Arial" w:hAnsi="Arial" w:cs="Arial"/>
          <w:sz w:val="22"/>
          <w:szCs w:val="22"/>
        </w:rPr>
        <w:t>pozostawaniu w związku małżeńskim, w stosunku pokrewieństwa lub powinowactwa w linii prostej, pokrewieństwa lub powinowactwa w linii bocznej do drugiego stopnia, lub związaniu z tytułu przysposobienia, opieki lub kurateli albo pozostawaniu we wspólnym pożyciu z Zamawiającym, jego zastępcą prawnym lub członkami organów zarządzających lub organów nadzorczych Oferentów ubiegających się o udzielenie zamówienia,</w:t>
      </w:r>
    </w:p>
    <w:p w14:paraId="01473352" w14:textId="77777777" w:rsidR="005D4A2B" w:rsidRPr="00431E52" w:rsidRDefault="005D4A2B" w:rsidP="004469D9">
      <w:pPr>
        <w:pStyle w:val="Akapitzlist"/>
        <w:numPr>
          <w:ilvl w:val="0"/>
          <w:numId w:val="16"/>
        </w:numPr>
        <w:spacing w:after="0" w:line="276" w:lineRule="auto"/>
        <w:jc w:val="both"/>
        <w:rPr>
          <w:rFonts w:ascii="Arial" w:hAnsi="Arial" w:cs="Arial"/>
          <w:sz w:val="22"/>
          <w:szCs w:val="22"/>
        </w:rPr>
      </w:pPr>
      <w:r w:rsidRPr="00431E52">
        <w:rPr>
          <w:rFonts w:ascii="Arial" w:hAnsi="Arial" w:cs="Arial"/>
          <w:sz w:val="22"/>
          <w:szCs w:val="22"/>
        </w:rPr>
        <w:t>pozostawaniu z Zamawiającym w takim stosunku prawnym lub faktycznym, że istnieje uzasadniona wątpliwość co do ich bezstronności lub niezależności w związku z postępowaniem o udzielenie zamówienia.</w:t>
      </w:r>
    </w:p>
    <w:p w14:paraId="238877E7" w14:textId="77777777" w:rsidR="005D4A2B" w:rsidRPr="00431E52" w:rsidRDefault="005D4A2B" w:rsidP="004469D9">
      <w:pPr>
        <w:pStyle w:val="Akapitzlist"/>
        <w:numPr>
          <w:ilvl w:val="0"/>
          <w:numId w:val="15"/>
        </w:numPr>
        <w:spacing w:after="0" w:line="276" w:lineRule="auto"/>
        <w:jc w:val="both"/>
        <w:rPr>
          <w:rFonts w:ascii="Arial" w:hAnsi="Arial" w:cs="Arial"/>
          <w:sz w:val="22"/>
          <w:szCs w:val="22"/>
        </w:rPr>
      </w:pPr>
      <w:r w:rsidRPr="00431E52">
        <w:rPr>
          <w:rFonts w:ascii="Arial" w:hAnsi="Arial" w:cs="Arial"/>
          <w:sz w:val="22"/>
          <w:szCs w:val="22"/>
        </w:rPr>
        <w:t xml:space="preserve">Z możliwości składania ofert wyklucza się Oferentów (oraz każdą z osób innych niż Oferent realizującą zadania w ramach zamówienia lub też podmiotu, któremu przekazano w ramach umowy środki na realizację części zamówienia), którzy objęci są ograniczeniami, wynikającymi z przepisów o charakterze sankcyjnym związanych z agresją Federacji Rosyjskiej wobec Ukrainy. Regulacjami unijnymi wpływającymi na </w:t>
      </w:r>
      <w:r w:rsidRPr="00431E52">
        <w:rPr>
          <w:rFonts w:ascii="Arial" w:hAnsi="Arial" w:cs="Arial"/>
          <w:sz w:val="22"/>
          <w:szCs w:val="22"/>
        </w:rPr>
        <w:lastRenderedPageBreak/>
        <w:t xml:space="preserve">ograniczenie finansowego wspierania podmiotów związanych z Federacją Rosyjską są: </w:t>
      </w:r>
    </w:p>
    <w:p w14:paraId="456CABB7" w14:textId="77777777" w:rsidR="005D4A2B" w:rsidRPr="00431E52" w:rsidRDefault="005D4A2B" w:rsidP="004469D9">
      <w:pPr>
        <w:pStyle w:val="Akapitzlist"/>
        <w:numPr>
          <w:ilvl w:val="0"/>
          <w:numId w:val="17"/>
        </w:numPr>
        <w:spacing w:after="0" w:line="276" w:lineRule="auto"/>
        <w:jc w:val="both"/>
        <w:rPr>
          <w:rFonts w:ascii="Arial" w:hAnsi="Arial" w:cs="Arial"/>
          <w:sz w:val="22"/>
          <w:szCs w:val="22"/>
        </w:rPr>
      </w:pPr>
      <w:r w:rsidRPr="00431E52">
        <w:rPr>
          <w:rFonts w:ascii="Arial" w:hAnsi="Arial" w:cs="Arial"/>
          <w:sz w:val="22"/>
          <w:szCs w:val="22"/>
        </w:rPr>
        <w:t xml:space="preserve">Rozporządzenie Rady (WE) nr 765/2006 z dnia 18 maja 2006 roku dotyczące środków ograniczających w związku z sytuacją na Białorusi i udziałem Białorusi w agresji Rosji wobec Ukrainy (Dz. U. UE L 134 z 20.05.2006, str. 1, z </w:t>
      </w:r>
      <w:proofErr w:type="spellStart"/>
      <w:r w:rsidRPr="00431E52">
        <w:rPr>
          <w:rFonts w:ascii="Arial" w:hAnsi="Arial" w:cs="Arial"/>
          <w:sz w:val="22"/>
          <w:szCs w:val="22"/>
        </w:rPr>
        <w:t>późn</w:t>
      </w:r>
      <w:proofErr w:type="spellEnd"/>
      <w:r w:rsidRPr="00431E52">
        <w:rPr>
          <w:rFonts w:ascii="Arial" w:hAnsi="Arial" w:cs="Arial"/>
          <w:sz w:val="22"/>
          <w:szCs w:val="22"/>
        </w:rPr>
        <w:t xml:space="preserve">. zm.); </w:t>
      </w:r>
    </w:p>
    <w:p w14:paraId="750465CE" w14:textId="77777777" w:rsidR="005D4A2B" w:rsidRPr="00431E52" w:rsidRDefault="005D4A2B" w:rsidP="004469D9">
      <w:pPr>
        <w:pStyle w:val="Akapitzlist"/>
        <w:numPr>
          <w:ilvl w:val="0"/>
          <w:numId w:val="17"/>
        </w:numPr>
        <w:spacing w:after="0" w:line="276" w:lineRule="auto"/>
        <w:jc w:val="both"/>
        <w:rPr>
          <w:rFonts w:ascii="Arial" w:hAnsi="Arial" w:cs="Arial"/>
          <w:sz w:val="22"/>
          <w:szCs w:val="22"/>
        </w:rPr>
      </w:pPr>
      <w:r w:rsidRPr="00431E52">
        <w:rPr>
          <w:rFonts w:ascii="Arial" w:hAnsi="Arial" w:cs="Arial"/>
          <w:sz w:val="22"/>
          <w:szCs w:val="22"/>
        </w:rPr>
        <w:t xml:space="preserve">Rozporządzenie Rady (UE) nr 269/2014 z dnia 17 marca 2014 roku w sprawie środków ograniczających w odniesieniu do działań podważających integralność terytorialną, suwerenność i niezależność Ukrainy lub im zagrażających (Dz. U. UE L 78 z 17.03.2014, str. 6, z </w:t>
      </w:r>
      <w:proofErr w:type="spellStart"/>
      <w:r w:rsidRPr="00431E52">
        <w:rPr>
          <w:rFonts w:ascii="Arial" w:hAnsi="Arial" w:cs="Arial"/>
          <w:sz w:val="22"/>
          <w:szCs w:val="22"/>
        </w:rPr>
        <w:t>późn</w:t>
      </w:r>
      <w:proofErr w:type="spellEnd"/>
      <w:r w:rsidRPr="00431E52">
        <w:rPr>
          <w:rFonts w:ascii="Arial" w:hAnsi="Arial" w:cs="Arial"/>
          <w:sz w:val="22"/>
          <w:szCs w:val="22"/>
        </w:rPr>
        <w:t xml:space="preserve">. zm.); </w:t>
      </w:r>
    </w:p>
    <w:p w14:paraId="44C27B95" w14:textId="77777777" w:rsidR="005D4A2B" w:rsidRPr="00431E52" w:rsidRDefault="005D4A2B" w:rsidP="004469D9">
      <w:pPr>
        <w:pStyle w:val="Akapitzlist"/>
        <w:numPr>
          <w:ilvl w:val="0"/>
          <w:numId w:val="17"/>
        </w:numPr>
        <w:spacing w:after="0" w:line="276" w:lineRule="auto"/>
        <w:jc w:val="both"/>
        <w:rPr>
          <w:rFonts w:ascii="Arial" w:hAnsi="Arial" w:cs="Arial"/>
          <w:sz w:val="22"/>
          <w:szCs w:val="22"/>
        </w:rPr>
      </w:pPr>
      <w:r w:rsidRPr="00431E52">
        <w:rPr>
          <w:rFonts w:ascii="Arial" w:hAnsi="Arial" w:cs="Arial"/>
          <w:sz w:val="22"/>
          <w:szCs w:val="22"/>
        </w:rPr>
        <w:t xml:space="preserve">Rozporządzenie (UE) nr 2022/576 z dnia 8 kwietnia 2022 r. w sprawie zmiany Rozporządzenia (UE) nr 833/2014 z dnia 31 lipca 2014 roku dotyczące środków ograniczających w związku z działaniami Rosji destabilizującymi sytuację na Ukrainie (Dz. U. UE L 229 z 31.07.2014, str. 1. z </w:t>
      </w:r>
      <w:proofErr w:type="spellStart"/>
      <w:r w:rsidRPr="00431E52">
        <w:rPr>
          <w:rFonts w:ascii="Arial" w:hAnsi="Arial" w:cs="Arial"/>
          <w:sz w:val="22"/>
          <w:szCs w:val="22"/>
        </w:rPr>
        <w:t>późn</w:t>
      </w:r>
      <w:proofErr w:type="spellEnd"/>
      <w:r w:rsidRPr="00431E52">
        <w:rPr>
          <w:rFonts w:ascii="Arial" w:hAnsi="Arial" w:cs="Arial"/>
          <w:sz w:val="22"/>
          <w:szCs w:val="22"/>
        </w:rPr>
        <w:t xml:space="preserve">. zm.); </w:t>
      </w:r>
    </w:p>
    <w:p w14:paraId="740BE4C2" w14:textId="77777777" w:rsidR="005D4A2B" w:rsidRPr="00431E52" w:rsidRDefault="005D4A2B" w:rsidP="004469D9">
      <w:pPr>
        <w:pStyle w:val="Akapitzlist"/>
        <w:numPr>
          <w:ilvl w:val="0"/>
          <w:numId w:val="17"/>
        </w:numPr>
        <w:spacing w:after="0" w:line="276" w:lineRule="auto"/>
        <w:jc w:val="both"/>
        <w:rPr>
          <w:rFonts w:ascii="Arial" w:hAnsi="Arial" w:cs="Arial"/>
          <w:sz w:val="22"/>
          <w:szCs w:val="22"/>
        </w:rPr>
      </w:pPr>
      <w:r w:rsidRPr="00431E52">
        <w:rPr>
          <w:rFonts w:ascii="Arial" w:hAnsi="Arial" w:cs="Arial"/>
          <w:sz w:val="22"/>
          <w:szCs w:val="22"/>
        </w:rPr>
        <w:t xml:space="preserve">Komunikat Komisji Europejskiej pn. „Tymczasowe kryzysowe ramy środków pomocy państwa w celu wsparcia gospodarki po agresji Rosji wobec Ukrainy” (Dz. U. UE C 131 z 24.03.2022 str. 1), </w:t>
      </w:r>
    </w:p>
    <w:p w14:paraId="36EB285F" w14:textId="36F7CA86" w:rsidR="005D4A2B" w:rsidRPr="00E61863" w:rsidRDefault="005D4A2B" w:rsidP="00E61863">
      <w:pPr>
        <w:pStyle w:val="Akapitzlist"/>
        <w:spacing w:line="276" w:lineRule="auto"/>
        <w:jc w:val="both"/>
        <w:rPr>
          <w:rFonts w:ascii="Arial" w:hAnsi="Arial" w:cs="Arial"/>
          <w:sz w:val="22"/>
          <w:szCs w:val="22"/>
        </w:rPr>
      </w:pPr>
      <w:r w:rsidRPr="00431E52">
        <w:rPr>
          <w:rFonts w:ascii="Arial" w:hAnsi="Arial" w:cs="Arial"/>
          <w:sz w:val="22"/>
          <w:szCs w:val="22"/>
        </w:rPr>
        <w:t xml:space="preserve">Regulacjami krajowymi wpływającymi na ograniczenie finansowego wspierania podmiotów związanych z Federacją Rosyjską </w:t>
      </w:r>
      <w:r w:rsidR="00E61863">
        <w:rPr>
          <w:rFonts w:ascii="Arial" w:hAnsi="Arial" w:cs="Arial"/>
          <w:sz w:val="22"/>
          <w:szCs w:val="22"/>
        </w:rPr>
        <w:t>jest u</w:t>
      </w:r>
      <w:r w:rsidRPr="00E61863">
        <w:rPr>
          <w:rFonts w:ascii="Arial" w:hAnsi="Arial" w:cs="Arial"/>
          <w:sz w:val="22"/>
          <w:szCs w:val="22"/>
        </w:rPr>
        <w:t xml:space="preserve">stawa z dnia 13 kwietnia 2022 r. o szczególnych rozwiązaniach w zakresie przeciwdziałania wspieraniu agresji na Ukrainę oraz służących ochronie bezpieczeństwa narodowego (Dz. U. z 16.04.2022 r., poz. 835). </w:t>
      </w:r>
    </w:p>
    <w:p w14:paraId="7678A145" w14:textId="77777777" w:rsidR="005D4A2B" w:rsidRPr="00431E52" w:rsidRDefault="005D4A2B" w:rsidP="004469D9">
      <w:pPr>
        <w:pStyle w:val="Akapitzlist"/>
        <w:numPr>
          <w:ilvl w:val="0"/>
          <w:numId w:val="15"/>
        </w:numPr>
        <w:spacing w:after="0" w:line="276" w:lineRule="auto"/>
        <w:jc w:val="both"/>
        <w:rPr>
          <w:rFonts w:ascii="Arial" w:hAnsi="Arial" w:cs="Arial"/>
          <w:sz w:val="22"/>
          <w:szCs w:val="22"/>
        </w:rPr>
      </w:pPr>
      <w:r w:rsidRPr="00431E52">
        <w:rPr>
          <w:rFonts w:ascii="Arial" w:hAnsi="Arial" w:cs="Arial"/>
          <w:sz w:val="22"/>
          <w:szCs w:val="22"/>
        </w:rPr>
        <w:t xml:space="preserve">Zamawiający dokona weryfikacji Oferentów (oraz każdą z osób innych niż Oferent mającą realizować zadania w ramach zamówienia), którzy złożą oferty w niniejszym postępowaniu w oparciu o listę osób i podmiotów objętych ograniczeniami publikowanej na stronie BIP MSWiA: (link: https://www.gov.pl/web/mswia/lista-osob-i-podmiotow-objetych-sankcjami), w szczególności w kontekście potencjalnego wykluczenia z udziału w niniejszym postępowaniu. </w:t>
      </w:r>
    </w:p>
    <w:p w14:paraId="1B51755A" w14:textId="71FDCD67" w:rsidR="005D4A2B" w:rsidRPr="00431E52" w:rsidRDefault="005D4A2B" w:rsidP="004469D9">
      <w:pPr>
        <w:pStyle w:val="Akapitzlist"/>
        <w:numPr>
          <w:ilvl w:val="0"/>
          <w:numId w:val="15"/>
        </w:numPr>
        <w:spacing w:after="0" w:line="276" w:lineRule="auto"/>
        <w:jc w:val="both"/>
        <w:rPr>
          <w:rFonts w:ascii="Arial" w:hAnsi="Arial" w:cs="Arial"/>
          <w:sz w:val="22"/>
          <w:szCs w:val="22"/>
        </w:rPr>
      </w:pPr>
      <w:r w:rsidRPr="00431E52">
        <w:rPr>
          <w:rFonts w:ascii="Arial" w:hAnsi="Arial" w:cs="Arial"/>
          <w:sz w:val="22"/>
          <w:szCs w:val="22"/>
        </w:rPr>
        <w:t>O wykluczeniu Oferenta, Zamawiający zawiadomi Oferentów w piśmie informującym o wyniku postępowania.</w:t>
      </w:r>
    </w:p>
    <w:p w14:paraId="01CFBC6E" w14:textId="55B5421E" w:rsidR="005D4A2B" w:rsidRPr="006776E3" w:rsidRDefault="00154043" w:rsidP="004469D9">
      <w:pPr>
        <w:pStyle w:val="Nagwek2"/>
        <w:jc w:val="both"/>
        <w:rPr>
          <w:rFonts w:cs="Arial"/>
          <w:sz w:val="22"/>
          <w:szCs w:val="22"/>
        </w:rPr>
      </w:pPr>
      <w:r w:rsidRPr="00792F3A">
        <w:rPr>
          <w:rFonts w:cs="Arial"/>
          <w:sz w:val="22"/>
          <w:szCs w:val="22"/>
        </w:rPr>
        <w:t>VII</w:t>
      </w:r>
      <w:r w:rsidR="006C7C81" w:rsidRPr="00792F3A">
        <w:rPr>
          <w:rFonts w:cs="Arial"/>
          <w:sz w:val="22"/>
          <w:szCs w:val="22"/>
        </w:rPr>
        <w:t>I</w:t>
      </w:r>
      <w:r w:rsidR="00B876E3" w:rsidRPr="00792F3A">
        <w:rPr>
          <w:rFonts w:cs="Arial"/>
          <w:sz w:val="22"/>
          <w:szCs w:val="22"/>
        </w:rPr>
        <w:t>. Kryteria oceny oferty</w:t>
      </w:r>
    </w:p>
    <w:p w14:paraId="1D4BE765" w14:textId="531F29FD" w:rsidR="00082A21" w:rsidRPr="006776E3" w:rsidRDefault="00082A21" w:rsidP="007D7B1E">
      <w:pPr>
        <w:pStyle w:val="Default"/>
        <w:numPr>
          <w:ilvl w:val="0"/>
          <w:numId w:val="1"/>
        </w:numPr>
        <w:spacing w:line="276" w:lineRule="auto"/>
        <w:rPr>
          <w:rFonts w:ascii="Arial" w:hAnsi="Arial" w:cs="Arial"/>
          <w:b/>
          <w:bCs/>
          <w:color w:val="auto"/>
          <w:sz w:val="22"/>
          <w:szCs w:val="22"/>
        </w:rPr>
      </w:pPr>
      <w:r w:rsidRPr="006776E3">
        <w:rPr>
          <w:rFonts w:ascii="Arial" w:hAnsi="Arial" w:cs="Arial"/>
          <w:b/>
          <w:bCs/>
          <w:color w:val="auto"/>
          <w:sz w:val="22"/>
          <w:szCs w:val="22"/>
        </w:rPr>
        <w:t xml:space="preserve">Kryterium – Cena łączna brutto zamówienia – </w:t>
      </w:r>
      <w:r w:rsidR="00261DFC">
        <w:rPr>
          <w:rFonts w:ascii="Arial" w:hAnsi="Arial" w:cs="Arial"/>
          <w:b/>
          <w:bCs/>
          <w:color w:val="auto"/>
          <w:sz w:val="22"/>
          <w:szCs w:val="22"/>
        </w:rPr>
        <w:t>8</w:t>
      </w:r>
      <w:r w:rsidRPr="006776E3">
        <w:rPr>
          <w:rFonts w:ascii="Arial" w:hAnsi="Arial" w:cs="Arial"/>
          <w:b/>
          <w:bCs/>
          <w:color w:val="auto"/>
          <w:sz w:val="22"/>
          <w:szCs w:val="22"/>
        </w:rPr>
        <w:t>0 pkt</w:t>
      </w:r>
    </w:p>
    <w:p w14:paraId="76016CC6" w14:textId="77777777" w:rsidR="001E3985" w:rsidRPr="006776E3" w:rsidRDefault="001E3985" w:rsidP="00082A21">
      <w:pPr>
        <w:pStyle w:val="Default"/>
        <w:spacing w:line="276" w:lineRule="auto"/>
        <w:rPr>
          <w:rFonts w:ascii="Arial" w:hAnsi="Arial" w:cs="Arial"/>
          <w:bCs/>
          <w:color w:val="auto"/>
          <w:sz w:val="22"/>
          <w:szCs w:val="22"/>
        </w:rPr>
      </w:pPr>
    </w:p>
    <w:p w14:paraId="7A874FBC" w14:textId="193D802B" w:rsidR="00082A21" w:rsidRPr="006776E3" w:rsidRDefault="00082A21" w:rsidP="00082A21">
      <w:pPr>
        <w:pStyle w:val="Default"/>
        <w:spacing w:line="276" w:lineRule="auto"/>
        <w:rPr>
          <w:rFonts w:ascii="Arial" w:hAnsi="Arial" w:cs="Arial"/>
          <w:bCs/>
          <w:color w:val="auto"/>
          <w:sz w:val="22"/>
          <w:szCs w:val="22"/>
        </w:rPr>
      </w:pPr>
      <w:r w:rsidRPr="006776E3">
        <w:rPr>
          <w:rFonts w:ascii="Arial" w:hAnsi="Arial" w:cs="Arial"/>
          <w:bCs/>
          <w:color w:val="auto"/>
          <w:sz w:val="22"/>
          <w:szCs w:val="22"/>
        </w:rPr>
        <w:t>Punkty będą liczone według poniższego wzoru:</w:t>
      </w:r>
    </w:p>
    <w:p w14:paraId="183343D2" w14:textId="77777777" w:rsidR="001E3985" w:rsidRPr="006776E3" w:rsidRDefault="001E3985" w:rsidP="00082A21">
      <w:pPr>
        <w:pStyle w:val="Default"/>
        <w:spacing w:line="276" w:lineRule="auto"/>
        <w:rPr>
          <w:rFonts w:ascii="Arial" w:hAnsi="Arial" w:cs="Arial"/>
          <w:bCs/>
          <w:color w:val="auto"/>
          <w:sz w:val="22"/>
          <w:szCs w:val="22"/>
        </w:rPr>
      </w:pPr>
    </w:p>
    <w:p w14:paraId="340AE8A4" w14:textId="2FB6F073" w:rsidR="00082A21" w:rsidRPr="006776E3" w:rsidRDefault="00082A21" w:rsidP="00082A21">
      <w:pPr>
        <w:pStyle w:val="Default"/>
        <w:spacing w:line="276" w:lineRule="auto"/>
        <w:rPr>
          <w:rFonts w:ascii="Arial" w:hAnsi="Arial" w:cs="Arial"/>
          <w:bCs/>
          <w:color w:val="auto"/>
          <w:sz w:val="22"/>
          <w:szCs w:val="22"/>
        </w:rPr>
      </w:pPr>
      <w:r w:rsidRPr="006776E3">
        <w:rPr>
          <w:rFonts w:ascii="Arial" w:hAnsi="Arial" w:cs="Arial"/>
          <w:bCs/>
          <w:color w:val="auto"/>
          <w:sz w:val="22"/>
          <w:szCs w:val="22"/>
        </w:rPr>
        <w:t>Cena najtańszej oferty</w:t>
      </w:r>
    </w:p>
    <w:p w14:paraId="218BB379" w14:textId="2B0D9215" w:rsidR="00082A21" w:rsidRPr="006776E3" w:rsidRDefault="00082A21" w:rsidP="00082A21">
      <w:pPr>
        <w:pStyle w:val="Default"/>
        <w:spacing w:line="276" w:lineRule="auto"/>
        <w:rPr>
          <w:rFonts w:ascii="Arial" w:hAnsi="Arial" w:cs="Arial"/>
          <w:color w:val="auto"/>
          <w:sz w:val="22"/>
          <w:szCs w:val="22"/>
        </w:rPr>
      </w:pPr>
      <w:r w:rsidRPr="006776E3">
        <w:rPr>
          <w:rFonts w:ascii="Arial" w:hAnsi="Arial" w:cs="Arial"/>
          <w:color w:val="auto"/>
          <w:sz w:val="22"/>
          <w:szCs w:val="22"/>
        </w:rPr>
        <w:t xml:space="preserve">-------------------------------- x </w:t>
      </w:r>
      <w:r w:rsidR="00261DFC">
        <w:rPr>
          <w:rFonts w:ascii="Arial" w:hAnsi="Arial" w:cs="Arial"/>
          <w:color w:val="auto"/>
          <w:sz w:val="22"/>
          <w:szCs w:val="22"/>
        </w:rPr>
        <w:t>8</w:t>
      </w:r>
      <w:r w:rsidRPr="006776E3">
        <w:rPr>
          <w:rFonts w:ascii="Arial" w:hAnsi="Arial" w:cs="Arial"/>
          <w:color w:val="auto"/>
          <w:sz w:val="22"/>
          <w:szCs w:val="22"/>
        </w:rPr>
        <w:t>0 = liczba punktów</w:t>
      </w:r>
    </w:p>
    <w:p w14:paraId="5914396B" w14:textId="43E732BC" w:rsidR="00082A21" w:rsidRPr="006776E3" w:rsidRDefault="00082A21" w:rsidP="00BA47A5">
      <w:pPr>
        <w:pStyle w:val="Default"/>
        <w:spacing w:line="276" w:lineRule="auto"/>
        <w:rPr>
          <w:rFonts w:ascii="Arial" w:hAnsi="Arial" w:cs="Arial"/>
          <w:color w:val="auto"/>
          <w:sz w:val="22"/>
          <w:szCs w:val="22"/>
        </w:rPr>
      </w:pPr>
      <w:r w:rsidRPr="006776E3">
        <w:rPr>
          <w:rFonts w:ascii="Arial" w:hAnsi="Arial" w:cs="Arial"/>
          <w:bCs/>
          <w:color w:val="auto"/>
          <w:sz w:val="22"/>
          <w:szCs w:val="22"/>
        </w:rPr>
        <w:t>Cena ocenianej oferty</w:t>
      </w:r>
    </w:p>
    <w:p w14:paraId="1E7358D5" w14:textId="77777777" w:rsidR="006D394C" w:rsidRPr="006776E3" w:rsidRDefault="006D394C" w:rsidP="00BA47A5">
      <w:pPr>
        <w:pStyle w:val="Default"/>
        <w:spacing w:line="276" w:lineRule="auto"/>
        <w:rPr>
          <w:rFonts w:ascii="Arial" w:hAnsi="Arial" w:cs="Arial"/>
          <w:bCs/>
          <w:color w:val="auto"/>
          <w:sz w:val="22"/>
          <w:szCs w:val="22"/>
        </w:rPr>
      </w:pPr>
    </w:p>
    <w:p w14:paraId="77EB9875" w14:textId="51C55413" w:rsidR="00082A21" w:rsidRDefault="00082A21" w:rsidP="001E3985">
      <w:pPr>
        <w:pStyle w:val="Akapitzlist"/>
        <w:numPr>
          <w:ilvl w:val="0"/>
          <w:numId w:val="1"/>
        </w:numPr>
        <w:spacing w:after="0" w:line="276" w:lineRule="auto"/>
        <w:rPr>
          <w:rFonts w:ascii="Arial" w:eastAsia="Arial" w:hAnsi="Arial" w:cs="Arial"/>
          <w:b/>
          <w:bCs/>
          <w:color w:val="000000" w:themeColor="text1"/>
          <w:sz w:val="22"/>
          <w:szCs w:val="22"/>
        </w:rPr>
      </w:pPr>
      <w:r w:rsidRPr="006776E3">
        <w:rPr>
          <w:rFonts w:ascii="Arial" w:eastAsia="Arial" w:hAnsi="Arial" w:cs="Arial"/>
          <w:b/>
          <w:bCs/>
          <w:color w:val="000000" w:themeColor="text1"/>
          <w:sz w:val="22"/>
          <w:szCs w:val="22"/>
        </w:rPr>
        <w:t>Kryterium –</w:t>
      </w:r>
      <w:r w:rsidR="00261DFC">
        <w:rPr>
          <w:rFonts w:ascii="Arial" w:eastAsia="Arial" w:hAnsi="Arial" w:cs="Arial"/>
          <w:b/>
          <w:bCs/>
          <w:color w:val="000000" w:themeColor="text1"/>
          <w:sz w:val="22"/>
          <w:szCs w:val="22"/>
        </w:rPr>
        <w:t xml:space="preserve"> aspekty społeczne 20 </w:t>
      </w:r>
      <w:r w:rsidRPr="006776E3">
        <w:rPr>
          <w:rFonts w:ascii="Arial" w:eastAsia="Arial" w:hAnsi="Arial" w:cs="Arial"/>
          <w:b/>
          <w:bCs/>
          <w:color w:val="000000" w:themeColor="text1"/>
          <w:sz w:val="22"/>
          <w:szCs w:val="22"/>
        </w:rPr>
        <w:t>pkt.</w:t>
      </w:r>
    </w:p>
    <w:p w14:paraId="55317D56" w14:textId="79055AC0" w:rsidR="004469D9" w:rsidRDefault="004469D9" w:rsidP="004469D9">
      <w:pPr>
        <w:spacing w:after="0" w:line="276" w:lineRule="auto"/>
        <w:rPr>
          <w:rFonts w:ascii="Arial" w:eastAsia="Arial" w:hAnsi="Arial" w:cs="Arial"/>
          <w:color w:val="000000" w:themeColor="text1"/>
          <w:sz w:val="22"/>
          <w:szCs w:val="22"/>
        </w:rPr>
      </w:pPr>
      <w:r>
        <w:rPr>
          <w:rFonts w:ascii="Arial" w:eastAsia="Arial" w:hAnsi="Arial" w:cs="Arial"/>
          <w:color w:val="000000" w:themeColor="text1"/>
          <w:sz w:val="22"/>
          <w:szCs w:val="22"/>
        </w:rPr>
        <w:t xml:space="preserve">20 pkt - </w:t>
      </w:r>
      <w:r w:rsidRPr="004469D9">
        <w:rPr>
          <w:rFonts w:ascii="Arial" w:eastAsia="Arial" w:hAnsi="Arial" w:cs="Arial"/>
          <w:color w:val="000000" w:themeColor="text1"/>
          <w:sz w:val="22"/>
          <w:szCs w:val="22"/>
        </w:rPr>
        <w:t xml:space="preserve">w przypadku zatrudnienia </w:t>
      </w:r>
      <w:r>
        <w:rPr>
          <w:rFonts w:ascii="Arial" w:eastAsia="Arial" w:hAnsi="Arial" w:cs="Arial"/>
          <w:color w:val="000000" w:themeColor="text1"/>
          <w:sz w:val="22"/>
          <w:szCs w:val="22"/>
        </w:rPr>
        <w:t xml:space="preserve">więcej niż jedną </w:t>
      </w:r>
      <w:r w:rsidRPr="004469D9">
        <w:rPr>
          <w:rFonts w:ascii="Arial" w:eastAsia="Arial" w:hAnsi="Arial" w:cs="Arial"/>
          <w:color w:val="000000" w:themeColor="text1"/>
          <w:sz w:val="22"/>
          <w:szCs w:val="22"/>
        </w:rPr>
        <w:t>osob</w:t>
      </w:r>
      <w:r>
        <w:rPr>
          <w:rFonts w:ascii="Arial" w:eastAsia="Arial" w:hAnsi="Arial" w:cs="Arial"/>
          <w:color w:val="000000" w:themeColor="text1"/>
          <w:sz w:val="22"/>
          <w:szCs w:val="22"/>
        </w:rPr>
        <w:t>ę</w:t>
      </w:r>
      <w:r w:rsidRPr="004469D9">
        <w:rPr>
          <w:rFonts w:ascii="Arial" w:eastAsia="Arial" w:hAnsi="Arial" w:cs="Arial"/>
          <w:color w:val="000000" w:themeColor="text1"/>
          <w:sz w:val="22"/>
          <w:szCs w:val="22"/>
        </w:rPr>
        <w:t xml:space="preserve"> z niepełnosprawnością na umowę o pracę na co najmniej pół etatu,</w:t>
      </w:r>
    </w:p>
    <w:p w14:paraId="4C24F7E4" w14:textId="1D25FB96" w:rsidR="004469D9" w:rsidRPr="004469D9" w:rsidRDefault="004469D9" w:rsidP="004469D9">
      <w:pPr>
        <w:spacing w:after="0" w:line="276" w:lineRule="auto"/>
        <w:rPr>
          <w:rFonts w:ascii="Arial" w:eastAsia="Arial" w:hAnsi="Arial" w:cs="Arial"/>
          <w:color w:val="000000" w:themeColor="text1"/>
          <w:sz w:val="22"/>
          <w:szCs w:val="22"/>
        </w:rPr>
      </w:pPr>
      <w:r w:rsidRPr="004469D9">
        <w:rPr>
          <w:rFonts w:ascii="Arial" w:eastAsia="Arial" w:hAnsi="Arial" w:cs="Arial"/>
          <w:color w:val="000000" w:themeColor="text1"/>
          <w:sz w:val="22"/>
          <w:szCs w:val="22"/>
        </w:rPr>
        <w:t xml:space="preserve">10 </w:t>
      </w:r>
      <w:r>
        <w:rPr>
          <w:rFonts w:ascii="Arial" w:eastAsia="Arial" w:hAnsi="Arial" w:cs="Arial"/>
          <w:color w:val="000000" w:themeColor="text1"/>
          <w:sz w:val="22"/>
          <w:szCs w:val="22"/>
        </w:rPr>
        <w:t xml:space="preserve">pkt </w:t>
      </w:r>
      <w:r w:rsidRPr="004469D9">
        <w:rPr>
          <w:rFonts w:ascii="Arial" w:eastAsia="Arial" w:hAnsi="Arial" w:cs="Arial"/>
          <w:color w:val="000000" w:themeColor="text1"/>
          <w:sz w:val="22"/>
          <w:szCs w:val="22"/>
        </w:rPr>
        <w:t xml:space="preserve">– w przypadku zatrudnienia osoby z niepełnosprawnością na umowę o pracę na co najmniej pół etatu, </w:t>
      </w:r>
    </w:p>
    <w:p w14:paraId="4146BCE5" w14:textId="2634189A" w:rsidR="004469D9" w:rsidRDefault="004469D9" w:rsidP="004469D9">
      <w:pPr>
        <w:spacing w:after="0" w:line="276" w:lineRule="auto"/>
        <w:jc w:val="both"/>
        <w:rPr>
          <w:rFonts w:ascii="Arial" w:eastAsia="Arial" w:hAnsi="Arial" w:cs="Arial"/>
          <w:color w:val="000000" w:themeColor="text1"/>
          <w:sz w:val="22"/>
          <w:szCs w:val="22"/>
        </w:rPr>
      </w:pPr>
      <w:r w:rsidRPr="004469D9">
        <w:rPr>
          <w:rFonts w:ascii="Arial" w:eastAsia="Arial" w:hAnsi="Arial" w:cs="Arial"/>
          <w:color w:val="000000" w:themeColor="text1"/>
          <w:sz w:val="22"/>
          <w:szCs w:val="22"/>
        </w:rPr>
        <w:t xml:space="preserve">0 </w:t>
      </w:r>
      <w:r>
        <w:rPr>
          <w:rFonts w:ascii="Arial" w:eastAsia="Arial" w:hAnsi="Arial" w:cs="Arial"/>
          <w:color w:val="000000" w:themeColor="text1"/>
          <w:sz w:val="22"/>
          <w:szCs w:val="22"/>
        </w:rPr>
        <w:t xml:space="preserve">pkt </w:t>
      </w:r>
      <w:r w:rsidRPr="004469D9">
        <w:rPr>
          <w:rFonts w:ascii="Arial" w:eastAsia="Arial" w:hAnsi="Arial" w:cs="Arial"/>
          <w:color w:val="000000" w:themeColor="text1"/>
          <w:sz w:val="22"/>
          <w:szCs w:val="22"/>
        </w:rPr>
        <w:t xml:space="preserve">– w pozostałych przypadkach. </w:t>
      </w:r>
    </w:p>
    <w:p w14:paraId="5C9EED04" w14:textId="77777777" w:rsidR="0066494F" w:rsidRPr="004469D9" w:rsidRDefault="0066494F" w:rsidP="004469D9">
      <w:pPr>
        <w:spacing w:after="0" w:line="276" w:lineRule="auto"/>
        <w:jc w:val="both"/>
        <w:rPr>
          <w:rFonts w:ascii="Arial" w:eastAsia="Arial" w:hAnsi="Arial" w:cs="Arial"/>
          <w:color w:val="000000" w:themeColor="text1"/>
          <w:sz w:val="22"/>
          <w:szCs w:val="22"/>
        </w:rPr>
      </w:pPr>
    </w:p>
    <w:p w14:paraId="2444B17F" w14:textId="10FD5B49" w:rsidR="00082A21" w:rsidRPr="006776E3" w:rsidRDefault="004469D9" w:rsidP="004469D9">
      <w:pPr>
        <w:spacing w:after="0" w:line="276" w:lineRule="auto"/>
        <w:jc w:val="both"/>
        <w:rPr>
          <w:rFonts w:ascii="Arial" w:eastAsia="Arial" w:hAnsi="Arial" w:cs="Arial"/>
          <w:color w:val="000000" w:themeColor="text1"/>
          <w:sz w:val="22"/>
          <w:szCs w:val="22"/>
        </w:rPr>
      </w:pPr>
      <w:r w:rsidRPr="004469D9">
        <w:rPr>
          <w:rFonts w:ascii="Arial" w:eastAsia="Arial" w:hAnsi="Arial" w:cs="Arial"/>
          <w:color w:val="000000" w:themeColor="text1"/>
          <w:sz w:val="22"/>
          <w:szCs w:val="22"/>
        </w:rPr>
        <w:lastRenderedPageBreak/>
        <w:t>Wykonawca zobowiązuje się do zastosowania aspektów społecznych przy realizacji zamówienia, tj. zobowiązuje się, że przez cały okres realizacji zamówienia co najmniej jedna osoba należąca do kategorii osób z niepełnosprawnością w rozumieniu przepisów ustawy z dnia 27 sierpnia 1997 r. o rehabilitacji zawodowej i społecznej oraz zatrudnianiu osób niepełnosprawnych (Dz. U. z 2024 r. poz. 44, 858, 1089, 1165, 1494, 1961 ze zmian.) będzie zatrudniona na umowę o pracę na co najmniej pół etatu. Po zrealizowaniu zamówienia Wykonawca zobowiązuje się udokumentować zrealizowanie aspektów społecznych przedłożeniem Zamawiającemu wraz z fakturą za wykonaną usługę, zanonimizowanych kopii: umowy o pracę oraz orzeczenia o niepełnosprawności.</w:t>
      </w:r>
    </w:p>
    <w:p w14:paraId="7A5A2BAD" w14:textId="77777777" w:rsidR="00082A21" w:rsidRPr="006776E3" w:rsidRDefault="00082A21" w:rsidP="00082A21">
      <w:pPr>
        <w:spacing w:line="276" w:lineRule="auto"/>
        <w:rPr>
          <w:rFonts w:ascii="Arial" w:eastAsia="Arial" w:hAnsi="Arial" w:cs="Arial"/>
          <w:color w:val="000000" w:themeColor="text1"/>
          <w:sz w:val="22"/>
          <w:szCs w:val="22"/>
        </w:rPr>
      </w:pPr>
    </w:p>
    <w:p w14:paraId="75786B56" w14:textId="52158E84" w:rsidR="00082A21" w:rsidRPr="00146A40" w:rsidRDefault="00082A21" w:rsidP="00082A21">
      <w:pPr>
        <w:spacing w:line="276" w:lineRule="auto"/>
        <w:rPr>
          <w:rFonts w:ascii="Arial" w:eastAsia="Arial" w:hAnsi="Arial" w:cs="Arial"/>
          <w:b/>
          <w:bCs/>
          <w:color w:val="000000" w:themeColor="text1"/>
          <w:sz w:val="22"/>
          <w:szCs w:val="22"/>
        </w:rPr>
      </w:pPr>
      <w:r w:rsidRPr="00146A40">
        <w:rPr>
          <w:rFonts w:ascii="Arial" w:eastAsia="Arial" w:hAnsi="Arial" w:cs="Arial"/>
          <w:b/>
          <w:bCs/>
          <w:color w:val="000000" w:themeColor="text1"/>
          <w:sz w:val="22"/>
          <w:szCs w:val="22"/>
        </w:rPr>
        <w:t xml:space="preserve">Łączna </w:t>
      </w:r>
      <w:r w:rsidR="004469D9">
        <w:rPr>
          <w:rFonts w:ascii="Arial" w:eastAsia="Arial" w:hAnsi="Arial" w:cs="Arial"/>
          <w:b/>
          <w:bCs/>
          <w:color w:val="000000" w:themeColor="text1"/>
          <w:sz w:val="22"/>
          <w:szCs w:val="22"/>
        </w:rPr>
        <w:t xml:space="preserve">liczba </w:t>
      </w:r>
      <w:r w:rsidRPr="00146A40">
        <w:rPr>
          <w:rFonts w:ascii="Arial" w:eastAsia="Arial" w:hAnsi="Arial" w:cs="Arial"/>
          <w:b/>
          <w:bCs/>
          <w:color w:val="000000" w:themeColor="text1"/>
          <w:sz w:val="22"/>
          <w:szCs w:val="22"/>
        </w:rPr>
        <w:t>punktów możliwych do uzyskania</w:t>
      </w:r>
      <w:r w:rsidR="004469D9">
        <w:rPr>
          <w:rFonts w:ascii="Arial" w:eastAsia="Arial" w:hAnsi="Arial" w:cs="Arial"/>
          <w:b/>
          <w:bCs/>
          <w:color w:val="000000" w:themeColor="text1"/>
          <w:sz w:val="22"/>
          <w:szCs w:val="22"/>
        </w:rPr>
        <w:t xml:space="preserve">: </w:t>
      </w:r>
      <w:r w:rsidRPr="00146A40">
        <w:rPr>
          <w:rFonts w:ascii="Arial" w:eastAsia="Arial" w:hAnsi="Arial" w:cs="Arial"/>
          <w:b/>
          <w:bCs/>
          <w:color w:val="000000" w:themeColor="text1"/>
          <w:sz w:val="22"/>
          <w:szCs w:val="22"/>
        </w:rPr>
        <w:t>100 pkt.</w:t>
      </w:r>
    </w:p>
    <w:p w14:paraId="27BAC332" w14:textId="4F6E549E" w:rsidR="00082A21" w:rsidRPr="00146A40" w:rsidRDefault="00082A21" w:rsidP="00082A21">
      <w:pPr>
        <w:spacing w:line="276" w:lineRule="auto"/>
        <w:rPr>
          <w:rFonts w:ascii="Arial" w:eastAsia="Arial" w:hAnsi="Arial" w:cs="Arial"/>
          <w:b/>
          <w:bCs/>
          <w:color w:val="000000" w:themeColor="text1"/>
          <w:sz w:val="22"/>
          <w:szCs w:val="22"/>
        </w:rPr>
      </w:pPr>
      <w:r w:rsidRPr="00146A40">
        <w:rPr>
          <w:rFonts w:ascii="Arial" w:eastAsia="Arial" w:hAnsi="Arial" w:cs="Arial"/>
          <w:b/>
          <w:bCs/>
          <w:color w:val="000000" w:themeColor="text1"/>
          <w:sz w:val="22"/>
          <w:szCs w:val="22"/>
        </w:rPr>
        <w:t>100 pkt = Kryterium 1 + Kryterium 2</w:t>
      </w:r>
    </w:p>
    <w:p w14:paraId="7BBED7A2" w14:textId="669B805D" w:rsidR="005D4A2B" w:rsidRPr="00146A40" w:rsidRDefault="00082A21" w:rsidP="00C0152A">
      <w:pPr>
        <w:pStyle w:val="Default"/>
        <w:spacing w:line="276" w:lineRule="auto"/>
        <w:rPr>
          <w:rFonts w:ascii="Arial" w:eastAsia="Arial" w:hAnsi="Arial" w:cs="Arial"/>
          <w:color w:val="auto"/>
          <w:sz w:val="22"/>
          <w:szCs w:val="22"/>
        </w:rPr>
      </w:pPr>
      <w:r w:rsidRPr="00146A40">
        <w:rPr>
          <w:rFonts w:ascii="Arial" w:eastAsia="Arial" w:hAnsi="Arial" w:cs="Arial"/>
          <w:color w:val="auto"/>
          <w:sz w:val="22"/>
          <w:szCs w:val="22"/>
        </w:rPr>
        <w:t>Punkty będą liczone z dokładnością do dwóch miejsc po przecinku.</w:t>
      </w:r>
    </w:p>
    <w:p w14:paraId="0DC7B118" w14:textId="77777777" w:rsidR="00C0152A" w:rsidRPr="004368E6" w:rsidRDefault="00C0152A" w:rsidP="00C0152A">
      <w:pPr>
        <w:pStyle w:val="Default"/>
        <w:spacing w:line="276" w:lineRule="auto"/>
        <w:rPr>
          <w:rFonts w:ascii="Arial" w:eastAsia="Arial" w:hAnsi="Arial" w:cs="Arial"/>
          <w:sz w:val="22"/>
          <w:szCs w:val="22"/>
          <w:highlight w:val="lightGray"/>
        </w:rPr>
      </w:pPr>
    </w:p>
    <w:p w14:paraId="702B4F67" w14:textId="24D12DC0" w:rsidR="005D4A2B" w:rsidRDefault="006D394C" w:rsidP="00E3343B">
      <w:pPr>
        <w:pStyle w:val="Nagwek2"/>
        <w:spacing w:before="0" w:after="0"/>
        <w:rPr>
          <w:rFonts w:cs="Arial"/>
          <w:sz w:val="22"/>
          <w:szCs w:val="22"/>
        </w:rPr>
      </w:pPr>
      <w:r w:rsidRPr="00146A40">
        <w:rPr>
          <w:rFonts w:cs="Arial"/>
          <w:sz w:val="22"/>
          <w:szCs w:val="22"/>
        </w:rPr>
        <w:t>I</w:t>
      </w:r>
      <w:r w:rsidR="008C5BA8" w:rsidRPr="00146A40">
        <w:rPr>
          <w:rFonts w:cs="Arial"/>
          <w:sz w:val="22"/>
          <w:szCs w:val="22"/>
        </w:rPr>
        <w:t xml:space="preserve">X. </w:t>
      </w:r>
      <w:r w:rsidR="005D4A2B" w:rsidRPr="00146A40">
        <w:rPr>
          <w:rFonts w:cs="Arial"/>
          <w:sz w:val="22"/>
          <w:szCs w:val="22"/>
        </w:rPr>
        <w:t>W</w:t>
      </w:r>
      <w:r w:rsidR="008C5BA8" w:rsidRPr="00146A40">
        <w:rPr>
          <w:rFonts w:cs="Arial"/>
          <w:sz w:val="22"/>
          <w:szCs w:val="22"/>
        </w:rPr>
        <w:t>ybór oferty</w:t>
      </w:r>
    </w:p>
    <w:p w14:paraId="73E079A6" w14:textId="77777777" w:rsidR="00E3343B" w:rsidRPr="00E3343B" w:rsidRDefault="00E3343B" w:rsidP="00E3343B">
      <w:pPr>
        <w:spacing w:after="0"/>
      </w:pPr>
    </w:p>
    <w:p w14:paraId="48920E3D" w14:textId="77777777" w:rsidR="005D4A2B" w:rsidRPr="00146A40" w:rsidRDefault="005D4A2B" w:rsidP="00E3343B">
      <w:pPr>
        <w:pStyle w:val="Akapitzlist"/>
        <w:numPr>
          <w:ilvl w:val="0"/>
          <w:numId w:val="4"/>
        </w:numPr>
        <w:autoSpaceDE w:val="0"/>
        <w:autoSpaceDN w:val="0"/>
        <w:adjustRightInd w:val="0"/>
        <w:spacing w:after="0" w:line="276" w:lineRule="auto"/>
        <w:ind w:left="714" w:hanging="357"/>
        <w:jc w:val="both"/>
        <w:rPr>
          <w:rFonts w:ascii="Arial" w:hAnsi="Arial" w:cs="Arial"/>
          <w:sz w:val="22"/>
          <w:szCs w:val="22"/>
        </w:rPr>
      </w:pPr>
      <w:r w:rsidRPr="00146A40">
        <w:rPr>
          <w:rFonts w:ascii="Arial" w:hAnsi="Arial" w:cs="Arial"/>
          <w:sz w:val="22"/>
          <w:szCs w:val="22"/>
        </w:rPr>
        <w:t>Zamawiający wybierze najkorzystniejszą ofertę, która spełniła wymogi formalne i która uzyska największą liczbę punktów, w oparciu o ustalone wyżej kryteria oraz nie przekracza kwoty którą Zamawiający przeznaczył na realizację zamówienia.</w:t>
      </w:r>
    </w:p>
    <w:p w14:paraId="263922B0" w14:textId="77777777" w:rsidR="005D4A2B" w:rsidRPr="00146A40" w:rsidRDefault="005D4A2B" w:rsidP="00E3343B">
      <w:pPr>
        <w:pStyle w:val="Akapitzlist"/>
        <w:numPr>
          <w:ilvl w:val="0"/>
          <w:numId w:val="4"/>
        </w:numPr>
        <w:autoSpaceDE w:val="0"/>
        <w:autoSpaceDN w:val="0"/>
        <w:adjustRightInd w:val="0"/>
        <w:spacing w:after="0" w:line="276" w:lineRule="auto"/>
        <w:ind w:left="714" w:hanging="357"/>
        <w:jc w:val="both"/>
        <w:rPr>
          <w:rFonts w:ascii="Arial" w:hAnsi="Arial" w:cs="Arial"/>
          <w:color w:val="545454"/>
          <w:sz w:val="22"/>
          <w:szCs w:val="22"/>
          <w:shd w:val="clear" w:color="auto" w:fill="FFFFFF"/>
        </w:rPr>
      </w:pPr>
      <w:r w:rsidRPr="00146A40">
        <w:rPr>
          <w:rFonts w:ascii="Arial" w:hAnsi="Arial" w:cs="Arial"/>
          <w:color w:val="000000" w:themeColor="text1"/>
          <w:sz w:val="22"/>
          <w:szCs w:val="22"/>
        </w:rPr>
        <w:t xml:space="preserve">W przypadku, gdy więcej niż jeden Oferent otrzyma taką samą najwyższą liczbę punktów zostaną oni wezwani przez Zamawiającego do złożenia oferty dodatkowej, co pozwoli na </w:t>
      </w:r>
      <w:r w:rsidRPr="00146A40">
        <w:rPr>
          <w:rFonts w:ascii="Arial" w:hAnsi="Arial" w:cs="Arial"/>
          <w:color w:val="000000" w:themeColor="text1"/>
          <w:sz w:val="22"/>
          <w:szCs w:val="22"/>
          <w:shd w:val="clear" w:color="auto" w:fill="FFFFFF"/>
        </w:rPr>
        <w:t>zachowanie zasady równego traktowania Oferentów i uczciwej konkurencji, a ponadto pozwoli na racjonalne i oszczędne gospodarowanie środkami.</w:t>
      </w:r>
      <w:r w:rsidRPr="00146A40">
        <w:rPr>
          <w:rFonts w:ascii="Arial" w:hAnsi="Arial" w:cs="Arial"/>
          <w:color w:val="545454"/>
          <w:sz w:val="22"/>
          <w:szCs w:val="22"/>
          <w:shd w:val="clear" w:color="auto" w:fill="FFFFFF"/>
        </w:rPr>
        <w:t xml:space="preserve"> </w:t>
      </w:r>
    </w:p>
    <w:p w14:paraId="78F47C52" w14:textId="77777777" w:rsidR="005D4A2B" w:rsidRPr="00146A40" w:rsidRDefault="005D4A2B" w:rsidP="00E3343B">
      <w:pPr>
        <w:pStyle w:val="Akapitzlist"/>
        <w:numPr>
          <w:ilvl w:val="0"/>
          <w:numId w:val="4"/>
        </w:numPr>
        <w:autoSpaceDE w:val="0"/>
        <w:autoSpaceDN w:val="0"/>
        <w:adjustRightInd w:val="0"/>
        <w:spacing w:after="0" w:line="276" w:lineRule="auto"/>
        <w:ind w:left="714" w:hanging="357"/>
        <w:jc w:val="both"/>
        <w:rPr>
          <w:rFonts w:ascii="Arial" w:hAnsi="Arial" w:cs="Arial"/>
          <w:color w:val="000000" w:themeColor="text1"/>
          <w:sz w:val="22"/>
          <w:szCs w:val="22"/>
          <w:shd w:val="clear" w:color="auto" w:fill="FFFFFF"/>
        </w:rPr>
      </w:pPr>
      <w:r w:rsidRPr="00146A40">
        <w:rPr>
          <w:rFonts w:ascii="Arial" w:hAnsi="Arial" w:cs="Arial"/>
          <w:sz w:val="22"/>
          <w:szCs w:val="22"/>
        </w:rPr>
        <w:t>Zamawiający zastrzega sobie prawo do odrzucenia oferty Oferenta, 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 Oferenta złożenia w wyznaczonym terminie wyjaśnień, w tym złożenia dowodów w zakresie wyliczenia ceny lub kosztu. Zamawiający ocenia te wyjaśnienia w konsultacji z Oferentem i może odrzucić tę ofertę wyłącznie w przypadku, gdy złożone wyjaśnienia wraz z dowodami nie uzasadniają podanej ceny lub kosztu w tej ofercie.</w:t>
      </w:r>
    </w:p>
    <w:p w14:paraId="56525371" w14:textId="346D7852" w:rsidR="005D4A2B" w:rsidRPr="00146A40" w:rsidRDefault="005D4A2B" w:rsidP="00E3343B">
      <w:pPr>
        <w:pStyle w:val="Akapitzlist"/>
        <w:numPr>
          <w:ilvl w:val="0"/>
          <w:numId w:val="4"/>
        </w:numPr>
        <w:spacing w:after="0" w:line="276" w:lineRule="auto"/>
        <w:ind w:left="714" w:hanging="357"/>
        <w:jc w:val="both"/>
        <w:rPr>
          <w:rFonts w:ascii="Arial" w:hAnsi="Arial" w:cs="Arial"/>
          <w:sz w:val="22"/>
          <w:szCs w:val="22"/>
        </w:rPr>
      </w:pPr>
      <w:r w:rsidRPr="00146A40">
        <w:rPr>
          <w:rFonts w:ascii="Arial" w:hAnsi="Arial" w:cs="Arial"/>
          <w:sz w:val="22"/>
          <w:szCs w:val="22"/>
        </w:rPr>
        <w:t xml:space="preserve">Zamawiający przewiduje możliwość zadawania pytań Oferentowi w ramach złożonej przez niego oferty, jak również możliwość składania wyjaśnień </w:t>
      </w:r>
      <w:r w:rsidR="00356DE7" w:rsidRPr="00146A40">
        <w:rPr>
          <w:rFonts w:ascii="Arial" w:hAnsi="Arial" w:cs="Arial"/>
          <w:sz w:val="22"/>
          <w:szCs w:val="22"/>
        </w:rPr>
        <w:t>do zadanych przez Zamawiającego pytań</w:t>
      </w:r>
      <w:r w:rsidRPr="00146A40">
        <w:rPr>
          <w:rFonts w:ascii="Arial" w:hAnsi="Arial" w:cs="Arial"/>
          <w:sz w:val="22"/>
          <w:szCs w:val="22"/>
        </w:rPr>
        <w:t>.</w:t>
      </w:r>
    </w:p>
    <w:p w14:paraId="2F58076B" w14:textId="77777777" w:rsidR="005D4A2B" w:rsidRPr="00146A40" w:rsidRDefault="005D4A2B" w:rsidP="00E3343B">
      <w:pPr>
        <w:pStyle w:val="Akapitzlist"/>
        <w:numPr>
          <w:ilvl w:val="0"/>
          <w:numId w:val="4"/>
        </w:numPr>
        <w:autoSpaceDE w:val="0"/>
        <w:autoSpaceDN w:val="0"/>
        <w:adjustRightInd w:val="0"/>
        <w:spacing w:after="0" w:line="276" w:lineRule="auto"/>
        <w:ind w:left="714" w:hanging="357"/>
        <w:jc w:val="both"/>
        <w:rPr>
          <w:rFonts w:ascii="Arial" w:hAnsi="Arial" w:cs="Arial"/>
          <w:sz w:val="22"/>
          <w:szCs w:val="22"/>
        </w:rPr>
      </w:pPr>
      <w:r w:rsidRPr="00146A40">
        <w:rPr>
          <w:rFonts w:ascii="Arial" w:hAnsi="Arial" w:cs="Arial"/>
          <w:sz w:val="22"/>
          <w:szCs w:val="22"/>
          <w:shd w:val="clear" w:color="auto" w:fill="FFFFFF"/>
        </w:rPr>
        <w:t>Zamawiający przewiduje możliwość dokonywania odbiorów cząstkowych z poszczególnych etapów prac oraz dopuszcza możliwość płatności zaliczkowych na poczet wykonania zamówienia wybranemu Oferentowi. Odbiór cząstkowy będzie dokonywany na podstawie cząstkowych protokołów odbioru z poszczególnych prac.</w:t>
      </w:r>
    </w:p>
    <w:p w14:paraId="5F2166E4" w14:textId="77777777" w:rsidR="005D4A2B" w:rsidRPr="00146A40" w:rsidRDefault="005D4A2B" w:rsidP="00E3343B">
      <w:pPr>
        <w:pStyle w:val="Akapitzlist"/>
        <w:numPr>
          <w:ilvl w:val="0"/>
          <w:numId w:val="4"/>
        </w:numPr>
        <w:autoSpaceDE w:val="0"/>
        <w:autoSpaceDN w:val="0"/>
        <w:adjustRightInd w:val="0"/>
        <w:spacing w:after="0" w:line="276" w:lineRule="auto"/>
        <w:ind w:left="714" w:hanging="357"/>
        <w:jc w:val="both"/>
        <w:rPr>
          <w:rFonts w:ascii="Arial" w:hAnsi="Arial" w:cs="Arial"/>
          <w:sz w:val="22"/>
          <w:szCs w:val="22"/>
        </w:rPr>
      </w:pPr>
      <w:r w:rsidRPr="00146A40">
        <w:rPr>
          <w:rFonts w:ascii="Arial" w:hAnsi="Arial" w:cs="Arial"/>
          <w:sz w:val="22"/>
          <w:szCs w:val="22"/>
        </w:rPr>
        <w:t xml:space="preserve">Cena oferty powinna obejmować wszystkie obowiązki Oferenta niezbędne do realizacji umowy. Oferent podaje wszystkie ceny z dokładnością do drugiego miejsca po przecinku. </w:t>
      </w:r>
    </w:p>
    <w:p w14:paraId="1F751C8F" w14:textId="77777777" w:rsidR="005D4A2B" w:rsidRPr="00146A40" w:rsidRDefault="005D4A2B" w:rsidP="00E3343B">
      <w:pPr>
        <w:pStyle w:val="Akapitzlist"/>
        <w:numPr>
          <w:ilvl w:val="0"/>
          <w:numId w:val="4"/>
        </w:numPr>
        <w:autoSpaceDE w:val="0"/>
        <w:autoSpaceDN w:val="0"/>
        <w:adjustRightInd w:val="0"/>
        <w:spacing w:after="0" w:line="276" w:lineRule="auto"/>
        <w:ind w:left="714" w:hanging="357"/>
        <w:jc w:val="both"/>
        <w:rPr>
          <w:rFonts w:ascii="Arial" w:hAnsi="Arial" w:cs="Arial"/>
          <w:sz w:val="22"/>
          <w:szCs w:val="22"/>
        </w:rPr>
      </w:pPr>
      <w:r w:rsidRPr="00146A40">
        <w:rPr>
          <w:rFonts w:ascii="Arial" w:hAnsi="Arial" w:cs="Arial"/>
          <w:sz w:val="22"/>
          <w:szCs w:val="22"/>
        </w:rPr>
        <w:t xml:space="preserve">W cenie brutto należy uwzględnić podatek od towarów i usług (VAT) w obowiązującej na dzień otwarcia ofert stawce (jeśli dotyczy). </w:t>
      </w:r>
      <w:bookmarkStart w:id="1" w:name="_Hlk54612791"/>
      <w:bookmarkStart w:id="2" w:name="_Hlk54612105"/>
    </w:p>
    <w:p w14:paraId="186C0DB5" w14:textId="47D2610B" w:rsidR="005D4A2B" w:rsidRPr="00146A40" w:rsidRDefault="005D4A2B" w:rsidP="00E3343B">
      <w:pPr>
        <w:pStyle w:val="Akapitzlist"/>
        <w:numPr>
          <w:ilvl w:val="0"/>
          <w:numId w:val="4"/>
        </w:numPr>
        <w:autoSpaceDE w:val="0"/>
        <w:autoSpaceDN w:val="0"/>
        <w:adjustRightInd w:val="0"/>
        <w:spacing w:after="0" w:line="276" w:lineRule="auto"/>
        <w:ind w:left="714" w:hanging="357"/>
        <w:jc w:val="both"/>
        <w:rPr>
          <w:rFonts w:ascii="Arial" w:hAnsi="Arial" w:cs="Arial"/>
          <w:sz w:val="22"/>
          <w:szCs w:val="22"/>
        </w:rPr>
      </w:pPr>
      <w:r w:rsidRPr="00146A40">
        <w:rPr>
          <w:rFonts w:ascii="Arial" w:hAnsi="Arial" w:cs="Arial"/>
          <w:sz w:val="22"/>
          <w:szCs w:val="22"/>
        </w:rPr>
        <w:lastRenderedPageBreak/>
        <w:t>Zaoferowana cena ma obejmować wszystkie koszty wynikające z obowiązujących przepisów prawa, jakie Zamawiający będzie musiał ponieść w trakcie realizacji zamówienia.</w:t>
      </w:r>
      <w:bookmarkEnd w:id="1"/>
    </w:p>
    <w:bookmarkEnd w:id="2"/>
    <w:p w14:paraId="073D45E3" w14:textId="145CCAA6" w:rsidR="005D4A2B" w:rsidRPr="00146A40" w:rsidRDefault="008C5BA8" w:rsidP="00E3343B">
      <w:pPr>
        <w:pStyle w:val="Nagwek2"/>
        <w:jc w:val="both"/>
        <w:rPr>
          <w:rFonts w:cs="Arial"/>
          <w:sz w:val="22"/>
          <w:szCs w:val="22"/>
        </w:rPr>
      </w:pPr>
      <w:r w:rsidRPr="00146A40">
        <w:rPr>
          <w:rFonts w:cs="Arial"/>
          <w:sz w:val="22"/>
          <w:szCs w:val="22"/>
        </w:rPr>
        <w:t xml:space="preserve">X. Opis wybranych </w:t>
      </w:r>
      <w:r w:rsidR="00A6729F" w:rsidRPr="00146A40">
        <w:rPr>
          <w:rFonts w:cs="Arial"/>
          <w:sz w:val="22"/>
          <w:szCs w:val="22"/>
        </w:rPr>
        <w:t>postanowień umownych</w:t>
      </w:r>
      <w:r w:rsidR="005D4A2B" w:rsidRPr="00146A40">
        <w:rPr>
          <w:rFonts w:cs="Arial"/>
          <w:sz w:val="22"/>
          <w:szCs w:val="22"/>
        </w:rPr>
        <w:t xml:space="preserve"> </w:t>
      </w:r>
    </w:p>
    <w:p w14:paraId="54AEBADA" w14:textId="77777777" w:rsidR="005D4A2B" w:rsidRPr="00146A40" w:rsidRDefault="005D4A2B" w:rsidP="00E3343B">
      <w:pPr>
        <w:pStyle w:val="Akapitzlist"/>
        <w:numPr>
          <w:ilvl w:val="3"/>
          <w:numId w:val="2"/>
        </w:numPr>
        <w:tabs>
          <w:tab w:val="left" w:pos="284"/>
        </w:tabs>
        <w:spacing w:after="0" w:line="276" w:lineRule="auto"/>
        <w:ind w:left="284" w:hanging="284"/>
        <w:jc w:val="both"/>
        <w:rPr>
          <w:rFonts w:ascii="Arial" w:hAnsi="Arial" w:cs="Arial"/>
          <w:bCs/>
          <w:sz w:val="22"/>
          <w:szCs w:val="22"/>
        </w:rPr>
      </w:pPr>
      <w:r w:rsidRPr="00146A40">
        <w:rPr>
          <w:rFonts w:ascii="Arial" w:hAnsi="Arial" w:cs="Arial"/>
          <w:bCs/>
          <w:sz w:val="22"/>
          <w:szCs w:val="22"/>
        </w:rPr>
        <w:t xml:space="preserve">Oferent przyjmuje do wiadomości, że Zamawiający z tytułu realizacji przedmiotu umowy przez Oferenta ponosi pełną odpowiedzialność finansową, za nienależyte wykonanie przedmiotu zamówienia zgodnie z umową o dofinansowanie projektu. </w:t>
      </w:r>
    </w:p>
    <w:p w14:paraId="4E432F89" w14:textId="77777777" w:rsidR="005D4A2B" w:rsidRPr="00146A40" w:rsidRDefault="005D4A2B" w:rsidP="00E3343B">
      <w:pPr>
        <w:pStyle w:val="Akapitzlist"/>
        <w:numPr>
          <w:ilvl w:val="3"/>
          <w:numId w:val="2"/>
        </w:numPr>
        <w:tabs>
          <w:tab w:val="left" w:pos="284"/>
        </w:tabs>
        <w:spacing w:after="0" w:line="276" w:lineRule="auto"/>
        <w:ind w:left="284" w:hanging="284"/>
        <w:jc w:val="both"/>
        <w:rPr>
          <w:rFonts w:ascii="Arial" w:hAnsi="Arial" w:cs="Arial"/>
          <w:bCs/>
          <w:sz w:val="22"/>
          <w:szCs w:val="22"/>
        </w:rPr>
      </w:pPr>
      <w:r w:rsidRPr="00146A40">
        <w:rPr>
          <w:rFonts w:ascii="Arial" w:hAnsi="Arial" w:cs="Arial"/>
          <w:bCs/>
          <w:sz w:val="22"/>
          <w:szCs w:val="22"/>
        </w:rPr>
        <w:t xml:space="preserve">Oferent przyjmuje do wiadomości, że Zamawiający określi możliwe do zastosowania warunki zabezpieczenia prawidłowej realizacji umowy w niżej określony sposób: </w:t>
      </w:r>
    </w:p>
    <w:p w14:paraId="02837BA8" w14:textId="77777777" w:rsidR="005D4A2B" w:rsidRPr="00146A40" w:rsidRDefault="005D4A2B" w:rsidP="00E3343B">
      <w:pPr>
        <w:pStyle w:val="Akapitzlist"/>
        <w:numPr>
          <w:ilvl w:val="0"/>
          <w:numId w:val="3"/>
        </w:numPr>
        <w:tabs>
          <w:tab w:val="left" w:pos="426"/>
        </w:tabs>
        <w:spacing w:after="0" w:line="276" w:lineRule="auto"/>
        <w:jc w:val="both"/>
        <w:rPr>
          <w:rFonts w:ascii="Arial" w:hAnsi="Arial" w:cs="Arial"/>
          <w:bCs/>
          <w:sz w:val="22"/>
          <w:szCs w:val="22"/>
        </w:rPr>
      </w:pPr>
      <w:r w:rsidRPr="00146A40">
        <w:rPr>
          <w:rFonts w:ascii="Arial" w:hAnsi="Arial" w:cs="Arial"/>
          <w:bCs/>
          <w:sz w:val="22"/>
          <w:szCs w:val="22"/>
        </w:rPr>
        <w:t>Oferent zapłaci Zamawiającemu karę umowną za zwłokę w wykonaniu obowiązków dotyczących przedmiotu zamówienia, w wysokości 1% łącznego wynagrodzenia brutto za każdy rozpoczęty dzień zwłoki w jego realizacji.</w:t>
      </w:r>
    </w:p>
    <w:p w14:paraId="092B8A31" w14:textId="77777777" w:rsidR="005D4A2B" w:rsidRPr="00146A40" w:rsidRDefault="005D4A2B" w:rsidP="00E3343B">
      <w:pPr>
        <w:pStyle w:val="Akapitzlist"/>
        <w:numPr>
          <w:ilvl w:val="0"/>
          <w:numId w:val="3"/>
        </w:numPr>
        <w:tabs>
          <w:tab w:val="left" w:pos="426"/>
        </w:tabs>
        <w:spacing w:after="0" w:line="276" w:lineRule="auto"/>
        <w:jc w:val="both"/>
        <w:rPr>
          <w:rFonts w:ascii="Arial" w:hAnsi="Arial" w:cs="Arial"/>
          <w:bCs/>
          <w:sz w:val="22"/>
          <w:szCs w:val="22"/>
        </w:rPr>
      </w:pPr>
      <w:r w:rsidRPr="00146A40">
        <w:rPr>
          <w:rFonts w:ascii="Arial" w:hAnsi="Arial" w:cs="Arial"/>
          <w:bCs/>
          <w:sz w:val="22"/>
          <w:szCs w:val="22"/>
        </w:rPr>
        <w:t>Oferent zapłaci Zamawiającemu karę umowną za każdy przypadek nienależytego wykonania umowy, po uprzednim wezwaniu Oferenta do usunięcia naruszeń, gdy w wyznaczonym terminie naruszenia te nie zostaną usunięte, w wysokości 1% łącznego wynagrodzenia brutto.</w:t>
      </w:r>
    </w:p>
    <w:p w14:paraId="66612915" w14:textId="68C08485" w:rsidR="005D4A2B" w:rsidRPr="00146A40" w:rsidRDefault="005D4A2B" w:rsidP="00E3343B">
      <w:pPr>
        <w:pStyle w:val="Akapitzlist"/>
        <w:numPr>
          <w:ilvl w:val="0"/>
          <w:numId w:val="3"/>
        </w:numPr>
        <w:tabs>
          <w:tab w:val="left" w:pos="426"/>
        </w:tabs>
        <w:spacing w:after="0" w:line="276" w:lineRule="auto"/>
        <w:jc w:val="both"/>
        <w:rPr>
          <w:rFonts w:ascii="Arial" w:hAnsi="Arial" w:cs="Arial"/>
          <w:bCs/>
          <w:sz w:val="22"/>
          <w:szCs w:val="22"/>
        </w:rPr>
      </w:pPr>
      <w:r w:rsidRPr="00146A40">
        <w:rPr>
          <w:rFonts w:ascii="Arial" w:hAnsi="Arial" w:cs="Arial"/>
          <w:bCs/>
          <w:sz w:val="22"/>
          <w:szCs w:val="22"/>
        </w:rPr>
        <w:t xml:space="preserve">W przypadku naliczenia </w:t>
      </w:r>
      <w:r w:rsidR="0079078C">
        <w:rPr>
          <w:rFonts w:ascii="Arial" w:hAnsi="Arial" w:cs="Arial"/>
          <w:bCs/>
          <w:sz w:val="22"/>
          <w:szCs w:val="22"/>
        </w:rPr>
        <w:t>dwóch</w:t>
      </w:r>
      <w:r w:rsidRPr="00146A40">
        <w:rPr>
          <w:rFonts w:ascii="Arial" w:hAnsi="Arial" w:cs="Arial"/>
          <w:bCs/>
          <w:sz w:val="22"/>
          <w:szCs w:val="22"/>
        </w:rPr>
        <w:t xml:space="preserve"> kar umownych Zamawiającemu przysługuje prawo do odstąpienia od umowy.</w:t>
      </w:r>
    </w:p>
    <w:p w14:paraId="3871ECB4" w14:textId="21430CD3" w:rsidR="005D4A2B" w:rsidRPr="00146A40" w:rsidRDefault="005D4A2B" w:rsidP="00E3343B">
      <w:pPr>
        <w:pStyle w:val="Akapitzlist"/>
        <w:numPr>
          <w:ilvl w:val="0"/>
          <w:numId w:val="3"/>
        </w:numPr>
        <w:tabs>
          <w:tab w:val="left" w:pos="426"/>
        </w:tabs>
        <w:spacing w:after="0" w:line="276" w:lineRule="auto"/>
        <w:jc w:val="both"/>
        <w:rPr>
          <w:rFonts w:ascii="Arial" w:hAnsi="Arial" w:cs="Arial"/>
          <w:sz w:val="22"/>
          <w:szCs w:val="22"/>
        </w:rPr>
      </w:pPr>
      <w:r w:rsidRPr="00146A40">
        <w:rPr>
          <w:rFonts w:ascii="Arial" w:hAnsi="Arial" w:cs="Arial"/>
          <w:bCs/>
          <w:sz w:val="22"/>
          <w:szCs w:val="22"/>
        </w:rPr>
        <w:t>Za nienależyte wykonanie umowy należy rozumieć sytuacje, gdy Oferent nie realizuje szkoleń, opóźnia ich realizację, czy też będzie nienależycie je prowadził, co potwierdzą uzasadnione negatywne opinie zgłoszone Zamawiającemu i/lub negatywne opinie przekazane przez uczestników szkoleń. Przez nienależyte wykonanie rozumie się nie dopełnienie wszystkich warunków określonych w niniejszym postępowaniu</w:t>
      </w:r>
      <w:r w:rsidRPr="00146A40">
        <w:rPr>
          <w:rFonts w:ascii="Arial" w:hAnsi="Arial" w:cs="Arial"/>
          <w:sz w:val="22"/>
          <w:szCs w:val="22"/>
        </w:rPr>
        <w:t>.</w:t>
      </w:r>
    </w:p>
    <w:p w14:paraId="05927708" w14:textId="6C6FED14" w:rsidR="005D4A2B" w:rsidRPr="00146A40" w:rsidRDefault="62E01BBB" w:rsidP="00E3343B">
      <w:pPr>
        <w:pStyle w:val="Akapitzlist"/>
        <w:numPr>
          <w:ilvl w:val="0"/>
          <w:numId w:val="3"/>
        </w:numPr>
        <w:spacing w:after="0" w:line="276" w:lineRule="auto"/>
        <w:jc w:val="both"/>
        <w:rPr>
          <w:rFonts w:ascii="Arial" w:hAnsi="Arial" w:cs="Arial"/>
          <w:sz w:val="22"/>
          <w:szCs w:val="22"/>
          <w:u w:val="single"/>
        </w:rPr>
      </w:pPr>
      <w:r w:rsidRPr="00146A40">
        <w:rPr>
          <w:rFonts w:ascii="Arial" w:hAnsi="Arial" w:cs="Arial"/>
          <w:sz w:val="22"/>
          <w:szCs w:val="22"/>
        </w:rPr>
        <w:t>Przewiduje się karę umowną w wysokości 20% maksymalnego wynagrodzenia brutto Oferenta w przypadku niewykonywania przez Oferenta zlecenia w sposób zgodny z postanowieniami umowy oraz bez zachowania należytej staranności przy jej wykonywaniu. (W przypadku niezachowania ogólnie wymaganej staranności przy spełnieniu świadczenia mówimy o niedbalstwie po stronie Oferenta, zaniechaniu działań, które prowadzą do zrealizowania zamówienia w części lub zaniechania zrealizowania działań, co może rodzić jego odpowiedzialność za nienależyte wykonanie zobowiązania.)</w:t>
      </w:r>
    </w:p>
    <w:p w14:paraId="5EED25E0" w14:textId="77777777" w:rsidR="005D4A2B" w:rsidRPr="00146A40" w:rsidRDefault="005D4A2B" w:rsidP="00E3343B">
      <w:pPr>
        <w:pStyle w:val="Akapitzlist"/>
        <w:numPr>
          <w:ilvl w:val="0"/>
          <w:numId w:val="3"/>
        </w:numPr>
        <w:tabs>
          <w:tab w:val="left" w:pos="426"/>
        </w:tabs>
        <w:spacing w:after="0" w:line="276" w:lineRule="auto"/>
        <w:jc w:val="both"/>
        <w:rPr>
          <w:rFonts w:ascii="Arial" w:hAnsi="Arial" w:cs="Arial"/>
          <w:sz w:val="22"/>
          <w:szCs w:val="22"/>
        </w:rPr>
      </w:pPr>
      <w:r w:rsidRPr="00146A40">
        <w:rPr>
          <w:rFonts w:ascii="Arial" w:hAnsi="Arial" w:cs="Arial"/>
          <w:sz w:val="22"/>
          <w:szCs w:val="22"/>
        </w:rPr>
        <w:t xml:space="preserve">W przypadku odstąpienia od umowy przez Zamawiającego z przyczyn leżących po stronie </w:t>
      </w:r>
      <w:r w:rsidRPr="00146A40">
        <w:rPr>
          <w:rFonts w:ascii="Arial" w:hAnsi="Arial" w:cs="Arial"/>
          <w:bCs/>
          <w:sz w:val="22"/>
          <w:szCs w:val="22"/>
        </w:rPr>
        <w:t>Oferenta</w:t>
      </w:r>
      <w:r w:rsidRPr="00146A40">
        <w:rPr>
          <w:rFonts w:ascii="Arial" w:hAnsi="Arial" w:cs="Arial"/>
          <w:sz w:val="22"/>
          <w:szCs w:val="22"/>
        </w:rPr>
        <w:t xml:space="preserve">, </w:t>
      </w:r>
      <w:r w:rsidRPr="00146A40">
        <w:rPr>
          <w:rFonts w:ascii="Arial" w:hAnsi="Arial" w:cs="Arial"/>
          <w:bCs/>
          <w:sz w:val="22"/>
          <w:szCs w:val="22"/>
        </w:rPr>
        <w:t xml:space="preserve">Oferent </w:t>
      </w:r>
      <w:r w:rsidRPr="00146A40">
        <w:rPr>
          <w:rFonts w:ascii="Arial" w:hAnsi="Arial" w:cs="Arial"/>
          <w:sz w:val="22"/>
          <w:szCs w:val="22"/>
        </w:rPr>
        <w:t>zobowiązany jest do zapłaty kary umownej w wysokości 10% maksymalnego wynagrodzenia brutto.</w:t>
      </w:r>
    </w:p>
    <w:p w14:paraId="4AD2F683" w14:textId="77777777" w:rsidR="005D4A2B" w:rsidRPr="00146A40" w:rsidRDefault="005D4A2B" w:rsidP="00E3343B">
      <w:pPr>
        <w:pStyle w:val="Akapitzlist"/>
        <w:numPr>
          <w:ilvl w:val="0"/>
          <w:numId w:val="3"/>
        </w:numPr>
        <w:tabs>
          <w:tab w:val="left" w:pos="426"/>
        </w:tabs>
        <w:spacing w:after="0" w:line="276" w:lineRule="auto"/>
        <w:jc w:val="both"/>
        <w:rPr>
          <w:rFonts w:ascii="Arial" w:hAnsi="Arial" w:cs="Arial"/>
          <w:sz w:val="22"/>
          <w:szCs w:val="22"/>
        </w:rPr>
      </w:pPr>
      <w:r w:rsidRPr="00146A40">
        <w:rPr>
          <w:rFonts w:ascii="Arial" w:hAnsi="Arial" w:cs="Arial"/>
          <w:sz w:val="22"/>
          <w:szCs w:val="22"/>
        </w:rPr>
        <w:t xml:space="preserve">Zamawiający jest uprawniony do potrącenia kwoty kary umownej z wynagrodzenia </w:t>
      </w:r>
      <w:r w:rsidRPr="00146A40">
        <w:rPr>
          <w:rFonts w:ascii="Arial" w:hAnsi="Arial" w:cs="Arial"/>
          <w:bCs/>
          <w:sz w:val="22"/>
          <w:szCs w:val="22"/>
        </w:rPr>
        <w:t>Oferenta</w:t>
      </w:r>
      <w:r w:rsidRPr="00146A40">
        <w:rPr>
          <w:rFonts w:ascii="Arial" w:hAnsi="Arial" w:cs="Arial"/>
          <w:sz w:val="22"/>
          <w:szCs w:val="22"/>
        </w:rPr>
        <w:t xml:space="preserve">, na co </w:t>
      </w:r>
      <w:r w:rsidRPr="00146A40">
        <w:rPr>
          <w:rFonts w:ascii="Arial" w:hAnsi="Arial" w:cs="Arial"/>
          <w:bCs/>
          <w:sz w:val="22"/>
          <w:szCs w:val="22"/>
        </w:rPr>
        <w:t xml:space="preserve">Oferent </w:t>
      </w:r>
      <w:r w:rsidRPr="00146A40">
        <w:rPr>
          <w:rFonts w:ascii="Arial" w:hAnsi="Arial" w:cs="Arial"/>
          <w:sz w:val="22"/>
          <w:szCs w:val="22"/>
        </w:rPr>
        <w:t>wyraża zgodę bez konieczności dodatkowego powiadomienia.</w:t>
      </w:r>
    </w:p>
    <w:p w14:paraId="1A47EE43" w14:textId="77777777" w:rsidR="005D4A2B" w:rsidRPr="00146A40" w:rsidRDefault="005D4A2B" w:rsidP="00E3343B">
      <w:pPr>
        <w:pStyle w:val="Akapitzlist"/>
        <w:numPr>
          <w:ilvl w:val="0"/>
          <w:numId w:val="3"/>
        </w:numPr>
        <w:tabs>
          <w:tab w:val="left" w:pos="426"/>
        </w:tabs>
        <w:spacing w:after="0" w:line="276" w:lineRule="auto"/>
        <w:jc w:val="both"/>
        <w:rPr>
          <w:rFonts w:ascii="Arial" w:hAnsi="Arial" w:cs="Arial"/>
          <w:sz w:val="22"/>
          <w:szCs w:val="22"/>
        </w:rPr>
      </w:pPr>
      <w:r w:rsidRPr="00146A40">
        <w:rPr>
          <w:rFonts w:ascii="Arial" w:hAnsi="Arial" w:cs="Arial"/>
          <w:sz w:val="22"/>
          <w:szCs w:val="22"/>
        </w:rPr>
        <w:t>Jeżeli wysokość kar umownych nie pokryje poniesionej przez Zamawiającego szkody, przysługuje mu prawo dochodzenia odszkodowania uzupełniającego.</w:t>
      </w:r>
    </w:p>
    <w:p w14:paraId="548C3EAE" w14:textId="77777777" w:rsidR="005D4A2B" w:rsidRPr="00146A40" w:rsidRDefault="005D4A2B" w:rsidP="00E3343B">
      <w:pPr>
        <w:pStyle w:val="Akapitzlist"/>
        <w:numPr>
          <w:ilvl w:val="0"/>
          <w:numId w:val="3"/>
        </w:numPr>
        <w:tabs>
          <w:tab w:val="left" w:pos="426"/>
        </w:tabs>
        <w:spacing w:after="0" w:line="276" w:lineRule="auto"/>
        <w:jc w:val="both"/>
        <w:rPr>
          <w:rFonts w:ascii="Arial" w:hAnsi="Arial" w:cs="Arial"/>
          <w:sz w:val="22"/>
          <w:szCs w:val="22"/>
        </w:rPr>
      </w:pPr>
      <w:r w:rsidRPr="00146A40">
        <w:rPr>
          <w:rFonts w:ascii="Arial" w:hAnsi="Arial" w:cs="Arial"/>
          <w:sz w:val="22"/>
          <w:szCs w:val="22"/>
        </w:rPr>
        <w:t>Postanowienia niniejszego paragrafu pozostaną w mocy także po rozwiązaniu lub wygaśnięciu umowy.</w:t>
      </w:r>
    </w:p>
    <w:p w14:paraId="234D77D9" w14:textId="77777777" w:rsidR="005D4A2B" w:rsidRPr="00146A40" w:rsidRDefault="005D4A2B" w:rsidP="00E3343B">
      <w:pPr>
        <w:pStyle w:val="Akapitzlist"/>
        <w:numPr>
          <w:ilvl w:val="0"/>
          <w:numId w:val="3"/>
        </w:numPr>
        <w:tabs>
          <w:tab w:val="left" w:pos="426"/>
        </w:tabs>
        <w:spacing w:after="0" w:line="276" w:lineRule="auto"/>
        <w:jc w:val="both"/>
        <w:rPr>
          <w:rFonts w:ascii="Arial" w:hAnsi="Arial" w:cs="Arial"/>
          <w:sz w:val="22"/>
          <w:szCs w:val="22"/>
        </w:rPr>
      </w:pPr>
      <w:r w:rsidRPr="00146A40">
        <w:rPr>
          <w:rFonts w:ascii="Arial" w:hAnsi="Arial" w:cs="Arial"/>
          <w:sz w:val="22"/>
          <w:szCs w:val="22"/>
        </w:rPr>
        <w:t>W razie wystąpienia istotnej zmiany okoliczności powodujących, że wykonanie umowy nie leży w interesie publicznym, czego nie można było przewidzieć w chwili zawierania umowy, Zamawiający może rozwiązać umowę w terminie 15 dni od powzięcia wiadomości o powyższych okolicznościach.</w:t>
      </w:r>
    </w:p>
    <w:p w14:paraId="6DFB831D" w14:textId="165370A3" w:rsidR="005D4A2B" w:rsidRPr="00146A40" w:rsidRDefault="005D4A2B" w:rsidP="00E3343B">
      <w:pPr>
        <w:pStyle w:val="Akapitzlist"/>
        <w:numPr>
          <w:ilvl w:val="0"/>
          <w:numId w:val="3"/>
        </w:numPr>
        <w:spacing w:after="0" w:line="276" w:lineRule="auto"/>
        <w:jc w:val="both"/>
        <w:rPr>
          <w:rFonts w:ascii="Arial" w:hAnsi="Arial" w:cs="Arial"/>
          <w:sz w:val="22"/>
          <w:szCs w:val="22"/>
        </w:rPr>
      </w:pPr>
      <w:r w:rsidRPr="00146A40">
        <w:rPr>
          <w:rFonts w:ascii="Arial" w:hAnsi="Arial" w:cs="Arial"/>
          <w:sz w:val="22"/>
          <w:szCs w:val="22"/>
        </w:rPr>
        <w:t xml:space="preserve"> Płatności będą realizowane na podstawie wystawionego przez </w:t>
      </w:r>
      <w:r w:rsidRPr="00146A40">
        <w:rPr>
          <w:rFonts w:ascii="Arial" w:hAnsi="Arial" w:cs="Arial"/>
          <w:bCs/>
          <w:sz w:val="22"/>
          <w:szCs w:val="22"/>
        </w:rPr>
        <w:t xml:space="preserve">Oferenta </w:t>
      </w:r>
      <w:r w:rsidRPr="00146A40">
        <w:rPr>
          <w:rFonts w:ascii="Arial" w:hAnsi="Arial" w:cs="Arial"/>
          <w:sz w:val="22"/>
          <w:szCs w:val="22"/>
        </w:rPr>
        <w:t xml:space="preserve">rachunku/faktury VAT z terminem płatności 30 dni z zastrzeżeniem </w:t>
      </w:r>
      <w:r w:rsidR="000D652D" w:rsidRPr="00146A40">
        <w:rPr>
          <w:rFonts w:ascii="Arial" w:hAnsi="Arial" w:cs="Arial"/>
          <w:sz w:val="22"/>
          <w:szCs w:val="22"/>
        </w:rPr>
        <w:t xml:space="preserve">pkt. 2 </w:t>
      </w:r>
      <w:r w:rsidRPr="00146A40">
        <w:rPr>
          <w:rFonts w:ascii="Arial" w:hAnsi="Arial" w:cs="Arial"/>
          <w:sz w:val="22"/>
          <w:szCs w:val="22"/>
        </w:rPr>
        <w:t xml:space="preserve">ust. </w:t>
      </w:r>
      <w:r w:rsidR="000D652D" w:rsidRPr="00146A40">
        <w:rPr>
          <w:rFonts w:ascii="Arial" w:hAnsi="Arial" w:cs="Arial"/>
          <w:sz w:val="22"/>
          <w:szCs w:val="22"/>
        </w:rPr>
        <w:t>s</w:t>
      </w:r>
      <w:r w:rsidRPr="00146A40">
        <w:rPr>
          <w:rFonts w:ascii="Arial" w:hAnsi="Arial" w:cs="Arial"/>
          <w:sz w:val="22"/>
          <w:szCs w:val="22"/>
        </w:rPr>
        <w:t xml:space="preserve">. </w:t>
      </w:r>
    </w:p>
    <w:p w14:paraId="64E1F415" w14:textId="77777777" w:rsidR="005D4A2B" w:rsidRPr="00146A40" w:rsidRDefault="005D4A2B" w:rsidP="00E3343B">
      <w:pPr>
        <w:pStyle w:val="Akapitzlist"/>
        <w:numPr>
          <w:ilvl w:val="0"/>
          <w:numId w:val="3"/>
        </w:numPr>
        <w:spacing w:after="0" w:line="276" w:lineRule="auto"/>
        <w:jc w:val="both"/>
        <w:rPr>
          <w:rFonts w:ascii="Arial" w:hAnsi="Arial" w:cs="Arial"/>
          <w:sz w:val="22"/>
          <w:szCs w:val="22"/>
        </w:rPr>
      </w:pPr>
      <w:r w:rsidRPr="00146A40">
        <w:rPr>
          <w:rFonts w:ascii="Arial" w:hAnsi="Arial" w:cs="Arial"/>
          <w:sz w:val="22"/>
          <w:szCs w:val="22"/>
        </w:rPr>
        <w:lastRenderedPageBreak/>
        <w:t>Zgodnie z art. 106 i ust. 7 ustawy o VAT podatnik ma prawo do wystawienia faktury do 30 dni przed wykonaniem usługi.</w:t>
      </w:r>
    </w:p>
    <w:p w14:paraId="4B5DAFE8" w14:textId="77777777" w:rsidR="005D4A2B" w:rsidRPr="00146A40" w:rsidRDefault="005D4A2B" w:rsidP="00E3343B">
      <w:pPr>
        <w:pStyle w:val="Akapitzlist"/>
        <w:widowControl w:val="0"/>
        <w:numPr>
          <w:ilvl w:val="0"/>
          <w:numId w:val="3"/>
        </w:numPr>
        <w:autoSpaceDE w:val="0"/>
        <w:adjustRightInd w:val="0"/>
        <w:spacing w:after="0" w:line="276" w:lineRule="auto"/>
        <w:jc w:val="both"/>
        <w:rPr>
          <w:rFonts w:ascii="Arial" w:hAnsi="Arial" w:cs="Arial"/>
          <w:color w:val="000000"/>
          <w:sz w:val="22"/>
          <w:szCs w:val="22"/>
        </w:rPr>
      </w:pPr>
      <w:r w:rsidRPr="00146A40">
        <w:rPr>
          <w:rFonts w:ascii="Arial" w:hAnsi="Arial" w:cs="Arial"/>
          <w:color w:val="000000"/>
          <w:sz w:val="22"/>
          <w:szCs w:val="22"/>
        </w:rPr>
        <w:t xml:space="preserve">Zamawiający przewiduje możliwość zmian warunków umowy zawartej w wyniku przeprowadzonego postępowania o udzielenie zamówienia. Umowa może zostać zmodyfikowana w zakresie niezbędnym dla jej dostosowania do złożonej oferty oraz w zakresie logicznie wynikających z oferty zmian i ich spójności z treścią i kształtem zobowiązań umownych. Ewentualne zmiany zostaną ustalone drogą porozumienia pomiędzy stronami. Zamawiający przewiduje również zmiany zawartej umowy dotyczące </w:t>
      </w:r>
      <w:r w:rsidRPr="00146A40">
        <w:rPr>
          <w:rFonts w:ascii="Arial" w:hAnsi="Arial" w:cs="Arial"/>
          <w:bCs/>
          <w:color w:val="000000"/>
          <w:sz w:val="22"/>
          <w:szCs w:val="22"/>
        </w:rPr>
        <w:t>realizacji zamówienia w przypadku zaistnienia jednej z następujących okoliczności:</w:t>
      </w:r>
    </w:p>
    <w:p w14:paraId="64322ECC" w14:textId="77777777" w:rsidR="005D4A2B" w:rsidRPr="00146A40" w:rsidRDefault="005D4A2B" w:rsidP="00E3343B">
      <w:pPr>
        <w:pStyle w:val="Akapitzlist"/>
        <w:numPr>
          <w:ilvl w:val="0"/>
          <w:numId w:val="20"/>
        </w:numPr>
        <w:spacing w:after="0" w:line="276" w:lineRule="auto"/>
        <w:jc w:val="both"/>
        <w:rPr>
          <w:rFonts w:ascii="Arial" w:hAnsi="Arial" w:cs="Arial"/>
          <w:sz w:val="22"/>
          <w:szCs w:val="22"/>
        </w:rPr>
      </w:pPr>
      <w:r w:rsidRPr="00146A40">
        <w:rPr>
          <w:rFonts w:ascii="Arial" w:hAnsi="Arial" w:cs="Arial"/>
          <w:sz w:val="22"/>
          <w:szCs w:val="22"/>
        </w:rPr>
        <w:t>w razie konieczności podjęcia działań zmierzających do ograniczenia skutków zdarzenia losowego wywołanego przez czynniki zewnętrzne, którego nie można było przewidzieć, zagrażającego życiu lub zdrowiu ludzi;</w:t>
      </w:r>
    </w:p>
    <w:p w14:paraId="743A27F1" w14:textId="77777777" w:rsidR="005D4A2B" w:rsidRPr="00146A40" w:rsidRDefault="005D4A2B" w:rsidP="00E3343B">
      <w:pPr>
        <w:pStyle w:val="Akapitzlist"/>
        <w:numPr>
          <w:ilvl w:val="0"/>
          <w:numId w:val="20"/>
        </w:numPr>
        <w:spacing w:after="0" w:line="276" w:lineRule="auto"/>
        <w:jc w:val="both"/>
        <w:rPr>
          <w:rFonts w:ascii="Arial" w:hAnsi="Arial" w:cs="Arial"/>
          <w:sz w:val="22"/>
          <w:szCs w:val="22"/>
        </w:rPr>
      </w:pPr>
      <w:r w:rsidRPr="00146A40">
        <w:rPr>
          <w:rFonts w:ascii="Arial" w:hAnsi="Arial" w:cs="Arial"/>
          <w:sz w:val="22"/>
          <w:szCs w:val="22"/>
        </w:rPr>
        <w:t>działania siły wyższej obejmującej niezależne od stron okoliczności;</w:t>
      </w:r>
    </w:p>
    <w:p w14:paraId="761B2E9A" w14:textId="77777777" w:rsidR="005D4A2B" w:rsidRPr="00146A40" w:rsidRDefault="005D4A2B" w:rsidP="00E3343B">
      <w:pPr>
        <w:pStyle w:val="Akapitzlist"/>
        <w:numPr>
          <w:ilvl w:val="0"/>
          <w:numId w:val="20"/>
        </w:numPr>
        <w:spacing w:after="0" w:line="276" w:lineRule="auto"/>
        <w:jc w:val="both"/>
        <w:rPr>
          <w:rFonts w:ascii="Arial" w:hAnsi="Arial" w:cs="Arial"/>
          <w:sz w:val="22"/>
          <w:szCs w:val="22"/>
        </w:rPr>
      </w:pPr>
      <w:r w:rsidRPr="00146A40">
        <w:rPr>
          <w:rFonts w:ascii="Arial" w:hAnsi="Arial" w:cs="Arial"/>
          <w:sz w:val="22"/>
          <w:szCs w:val="22"/>
        </w:rPr>
        <w:t>zmiany okresu realizacji projektu.</w:t>
      </w:r>
    </w:p>
    <w:p w14:paraId="152E9E8A" w14:textId="77777777" w:rsidR="00725092" w:rsidRPr="00146A40" w:rsidRDefault="00725092" w:rsidP="00E3343B">
      <w:pPr>
        <w:numPr>
          <w:ilvl w:val="0"/>
          <w:numId w:val="3"/>
        </w:numPr>
        <w:spacing w:after="0" w:line="276" w:lineRule="auto"/>
        <w:jc w:val="both"/>
        <w:rPr>
          <w:rFonts w:ascii="Arial" w:hAnsi="Arial" w:cs="Arial"/>
          <w:sz w:val="22"/>
          <w:szCs w:val="22"/>
        </w:rPr>
      </w:pPr>
      <w:r w:rsidRPr="00146A40">
        <w:rPr>
          <w:rFonts w:ascii="Arial" w:hAnsi="Arial" w:cs="Arial"/>
          <w:sz w:val="22"/>
          <w:szCs w:val="22"/>
        </w:rPr>
        <w:t>Zamawiający zastrzega sobie możliwość udzielenia Wykonawcy wyłonionemu w niniejszym postępowaniu zamówień dodatkowych i uzupełniających, o ile zamówienia te będą zgodne z podstawowym przedmiotem zamówienia i zostaną spełnione łącznie następujące warunki: zmiana Wykonawcy nie może zostać dokonana z powodów ekonomicznych lub technicznych, w szczególności dotyczących zamienności lub interoperacyjności sprzętu, usług lub instalacji, zamówionych w ramach zamówienia podstawowego; zmiana Wykonawcy spowodowałaby istotną niedogodność lub znaczne zwiększenie kosztów dla zamawiającego; wartość zmian nie przekracza 50% wartości zamówienia określonej pierwotnie w umowie. Zlecenie zamówienia dodatkowego i uzupełniającego wymaga zachowania formy pisemnej oraz zgody obu stron umowy.</w:t>
      </w:r>
    </w:p>
    <w:p w14:paraId="6CFD8D62" w14:textId="5FECA97A" w:rsidR="005D4A2B" w:rsidRPr="00146A40" w:rsidRDefault="005D4A2B" w:rsidP="00E3343B">
      <w:pPr>
        <w:numPr>
          <w:ilvl w:val="0"/>
          <w:numId w:val="3"/>
        </w:numPr>
        <w:spacing w:after="0" w:line="276" w:lineRule="auto"/>
        <w:jc w:val="both"/>
        <w:rPr>
          <w:rFonts w:ascii="Arial" w:hAnsi="Arial" w:cs="Arial"/>
          <w:sz w:val="22"/>
          <w:szCs w:val="22"/>
        </w:rPr>
      </w:pPr>
      <w:r w:rsidRPr="00146A40">
        <w:rPr>
          <w:rFonts w:ascii="Arial" w:hAnsi="Arial" w:cs="Arial"/>
          <w:sz w:val="22"/>
          <w:szCs w:val="22"/>
        </w:rPr>
        <w:t xml:space="preserve">Umowa może ulec zmianie w przypadku zaistnienia okoliczności związanych </w:t>
      </w:r>
      <w:r w:rsidRPr="00146A40">
        <w:rPr>
          <w:rFonts w:ascii="Arial" w:hAnsi="Arial" w:cs="Arial"/>
          <w:sz w:val="22"/>
          <w:szCs w:val="22"/>
        </w:rPr>
        <w:br/>
        <w:t>z wystąpieniem, pandemii np. COVID-19, które wpływają lub mogą wpłynąć na należyte wykonanie umowy, na warunkach i w zakresie zgodnym z art. 15, ustawy z dnia 2 marca 2020 r. o szczególnych rozwiązaniach związanych z zapobieganiem, przeciwdziałaniem i zwalczaniem COVID-19, innych chorób zakaźnych oraz wywołanych nimi sytuacji kryzysowych (Dz. U. z 2020 poz. 374, ze zm.).</w:t>
      </w:r>
    </w:p>
    <w:p w14:paraId="5625CC41" w14:textId="77777777" w:rsidR="005D4A2B" w:rsidRPr="00146A40" w:rsidRDefault="005D4A2B" w:rsidP="00E3343B">
      <w:pPr>
        <w:pStyle w:val="Akapitzlist"/>
        <w:numPr>
          <w:ilvl w:val="0"/>
          <w:numId w:val="3"/>
        </w:numPr>
        <w:tabs>
          <w:tab w:val="left" w:pos="302"/>
        </w:tabs>
        <w:spacing w:after="0" w:line="276" w:lineRule="auto"/>
        <w:jc w:val="both"/>
        <w:rPr>
          <w:rFonts w:ascii="Arial" w:hAnsi="Arial" w:cs="Arial"/>
          <w:color w:val="000000"/>
          <w:sz w:val="22"/>
          <w:szCs w:val="22"/>
        </w:rPr>
      </w:pPr>
      <w:r w:rsidRPr="00146A40">
        <w:rPr>
          <w:rFonts w:ascii="Arial" w:hAnsi="Arial" w:cs="Arial"/>
          <w:color w:val="000000"/>
          <w:sz w:val="22"/>
          <w:szCs w:val="22"/>
        </w:rPr>
        <w:t xml:space="preserve">Prawidłowa realizacja przedmiotu niniejszej Umowy zostanie potwierdzona poprzez podpisanie protokołu odbioru przez Zamawiającego i </w:t>
      </w:r>
      <w:r w:rsidRPr="00146A40">
        <w:rPr>
          <w:rFonts w:ascii="Arial" w:hAnsi="Arial" w:cs="Arial"/>
          <w:bCs/>
          <w:sz w:val="22"/>
          <w:szCs w:val="22"/>
        </w:rPr>
        <w:t>Oferenta</w:t>
      </w:r>
      <w:r w:rsidRPr="00146A40">
        <w:rPr>
          <w:rFonts w:ascii="Arial" w:hAnsi="Arial" w:cs="Arial"/>
          <w:color w:val="000000"/>
          <w:sz w:val="22"/>
          <w:szCs w:val="22"/>
        </w:rPr>
        <w:t xml:space="preserve">. W przypadku częściowego niewykonania lub nienależytego wykonania zobowiązania wszelkie uwagi w tym zakresie zostaną wyszczególnione w protokole odbioru. </w:t>
      </w:r>
    </w:p>
    <w:p w14:paraId="0319C9EF" w14:textId="77777777" w:rsidR="005D4A2B" w:rsidRPr="00146A40" w:rsidRDefault="005D4A2B" w:rsidP="00E3343B">
      <w:pPr>
        <w:pStyle w:val="Akapitzlist"/>
        <w:numPr>
          <w:ilvl w:val="0"/>
          <w:numId w:val="3"/>
        </w:numPr>
        <w:tabs>
          <w:tab w:val="left" w:pos="302"/>
        </w:tabs>
        <w:spacing w:after="0" w:line="276" w:lineRule="auto"/>
        <w:jc w:val="both"/>
        <w:rPr>
          <w:rFonts w:ascii="Arial" w:hAnsi="Arial" w:cs="Arial"/>
          <w:color w:val="000000"/>
          <w:sz w:val="22"/>
          <w:szCs w:val="22"/>
        </w:rPr>
      </w:pPr>
      <w:r w:rsidRPr="00146A40">
        <w:rPr>
          <w:rFonts w:ascii="Arial" w:hAnsi="Arial" w:cs="Arial"/>
          <w:color w:val="000000"/>
          <w:sz w:val="22"/>
          <w:szCs w:val="22"/>
        </w:rPr>
        <w:t>W zakresie nieuregulowanym Umową mają zastosowanie przepisy Kodeksu Cywilnego.</w:t>
      </w:r>
    </w:p>
    <w:p w14:paraId="0F649405" w14:textId="77777777" w:rsidR="005D4A2B" w:rsidRPr="00146A40" w:rsidRDefault="005D4A2B" w:rsidP="00E3343B">
      <w:pPr>
        <w:pStyle w:val="Akapitzlist"/>
        <w:numPr>
          <w:ilvl w:val="0"/>
          <w:numId w:val="3"/>
        </w:numPr>
        <w:spacing w:after="0" w:line="276" w:lineRule="auto"/>
        <w:jc w:val="both"/>
        <w:rPr>
          <w:rFonts w:ascii="Arial" w:hAnsi="Arial" w:cs="Arial"/>
          <w:bCs/>
          <w:sz w:val="22"/>
          <w:szCs w:val="22"/>
        </w:rPr>
      </w:pPr>
      <w:r w:rsidRPr="00146A40">
        <w:rPr>
          <w:rFonts w:ascii="Arial" w:hAnsi="Arial" w:cs="Arial"/>
          <w:color w:val="000000"/>
          <w:sz w:val="22"/>
          <w:szCs w:val="22"/>
        </w:rPr>
        <w:t xml:space="preserve">Ewentualne spory wynikłe na tle realizacji umowy będą rozstrzygane przez Zamawiającego i </w:t>
      </w:r>
      <w:r w:rsidRPr="00146A40">
        <w:rPr>
          <w:rFonts w:ascii="Arial" w:hAnsi="Arial" w:cs="Arial"/>
          <w:bCs/>
          <w:sz w:val="22"/>
          <w:szCs w:val="22"/>
        </w:rPr>
        <w:t xml:space="preserve">Oferenta </w:t>
      </w:r>
      <w:r w:rsidRPr="00146A40">
        <w:rPr>
          <w:rFonts w:ascii="Arial" w:hAnsi="Arial" w:cs="Arial"/>
          <w:color w:val="000000"/>
          <w:sz w:val="22"/>
          <w:szCs w:val="22"/>
        </w:rPr>
        <w:t xml:space="preserve">w formie negocjacji. W przypadku niemożności dojścia przez Zamawiającego i </w:t>
      </w:r>
      <w:r w:rsidRPr="00146A40">
        <w:rPr>
          <w:rFonts w:ascii="Arial" w:hAnsi="Arial" w:cs="Arial"/>
          <w:bCs/>
          <w:sz w:val="22"/>
          <w:szCs w:val="22"/>
        </w:rPr>
        <w:t xml:space="preserve">Oferenta </w:t>
      </w:r>
      <w:r w:rsidRPr="00146A40">
        <w:rPr>
          <w:rFonts w:ascii="Arial" w:hAnsi="Arial" w:cs="Arial"/>
          <w:color w:val="000000"/>
          <w:sz w:val="22"/>
          <w:szCs w:val="22"/>
        </w:rPr>
        <w:t xml:space="preserve">do porozumienia, wszelkie spory rozstrzygane będą przez sąd właściwy miejscowo dla Zamawiającego. </w:t>
      </w:r>
    </w:p>
    <w:p w14:paraId="208F2E28" w14:textId="77777777" w:rsidR="005D4A2B" w:rsidRPr="00146A40" w:rsidRDefault="005D4A2B" w:rsidP="00E3343B">
      <w:pPr>
        <w:pStyle w:val="Akapitzlist"/>
        <w:numPr>
          <w:ilvl w:val="0"/>
          <w:numId w:val="3"/>
        </w:numPr>
        <w:spacing w:after="0" w:line="276" w:lineRule="auto"/>
        <w:jc w:val="both"/>
        <w:rPr>
          <w:rFonts w:ascii="Arial" w:hAnsi="Arial" w:cs="Arial"/>
          <w:bCs/>
          <w:sz w:val="22"/>
          <w:szCs w:val="22"/>
        </w:rPr>
      </w:pPr>
      <w:r w:rsidRPr="00146A40">
        <w:rPr>
          <w:rFonts w:ascii="Arial" w:hAnsi="Arial" w:cs="Arial"/>
          <w:bCs/>
          <w:sz w:val="22"/>
          <w:szCs w:val="22"/>
        </w:rPr>
        <w:t>Zamawiający zastrzega, iż płatność może nastąpić nie wcześniej niż po przekazaniu środków na w/w cel przez Instytucję Pośredniczącą, ale nie później niż w terminie 14 dni od otrzymania środków przez Zamawiającego, na co Oferent wyraża zgodę i oświadcza, iż nie będzie z tego tytułu naliczał odsetek.</w:t>
      </w:r>
    </w:p>
    <w:p w14:paraId="2FEA70B3" w14:textId="77777777" w:rsidR="005D4A2B" w:rsidRPr="004F395D" w:rsidRDefault="005D4A2B" w:rsidP="00E3343B">
      <w:pPr>
        <w:pStyle w:val="Akapitzlist"/>
        <w:widowControl w:val="0"/>
        <w:numPr>
          <w:ilvl w:val="0"/>
          <w:numId w:val="3"/>
        </w:numPr>
        <w:tabs>
          <w:tab w:val="left" w:pos="283"/>
          <w:tab w:val="left" w:pos="12890"/>
        </w:tabs>
        <w:suppressAutoHyphens/>
        <w:spacing w:after="0" w:line="276" w:lineRule="auto"/>
        <w:jc w:val="both"/>
        <w:rPr>
          <w:rFonts w:ascii="Arial" w:hAnsi="Arial" w:cs="Arial"/>
          <w:sz w:val="22"/>
          <w:szCs w:val="22"/>
        </w:rPr>
      </w:pPr>
      <w:r w:rsidRPr="00146A40">
        <w:rPr>
          <w:rFonts w:ascii="Arial" w:hAnsi="Arial" w:cs="Arial"/>
          <w:bCs/>
          <w:sz w:val="22"/>
          <w:szCs w:val="22"/>
        </w:rPr>
        <w:t xml:space="preserve">Umowa może zostać rozwiązana za wypowiedzeniem przez każdą ze stron z </w:t>
      </w:r>
      <w:r w:rsidRPr="00146A40">
        <w:rPr>
          <w:rFonts w:ascii="Arial" w:hAnsi="Arial" w:cs="Arial"/>
          <w:bCs/>
          <w:sz w:val="22"/>
          <w:szCs w:val="22"/>
        </w:rPr>
        <w:lastRenderedPageBreak/>
        <w:t>zachowaniem 15 dniowego okresu wypowiedzenia lub rozwiązana przez Zamawiającego w trybie natychmiastowym w wyniku rażących naruszeń w wykonywaniu warunków umowy przez Oferenta.</w:t>
      </w:r>
    </w:p>
    <w:p w14:paraId="00BABA6E" w14:textId="77777777" w:rsidR="004F395D" w:rsidRDefault="004F395D" w:rsidP="004F395D">
      <w:pPr>
        <w:widowControl w:val="0"/>
        <w:tabs>
          <w:tab w:val="left" w:pos="283"/>
          <w:tab w:val="left" w:pos="12890"/>
        </w:tabs>
        <w:suppressAutoHyphens/>
        <w:spacing w:after="0" w:line="276" w:lineRule="auto"/>
        <w:jc w:val="both"/>
        <w:rPr>
          <w:rFonts w:ascii="Arial" w:hAnsi="Arial" w:cs="Arial"/>
          <w:sz w:val="22"/>
          <w:szCs w:val="22"/>
        </w:rPr>
      </w:pPr>
      <w:r>
        <w:rPr>
          <w:rFonts w:ascii="Arial" w:hAnsi="Arial" w:cs="Arial"/>
          <w:sz w:val="22"/>
          <w:szCs w:val="22"/>
        </w:rPr>
        <w:t xml:space="preserve">3. </w:t>
      </w:r>
      <w:r w:rsidRPr="004F395D">
        <w:rPr>
          <w:rFonts w:ascii="Arial" w:hAnsi="Arial" w:cs="Arial"/>
          <w:sz w:val="22"/>
          <w:szCs w:val="22"/>
        </w:rPr>
        <w:t xml:space="preserve">Zamawiający przewiduje możliwość wprowadzenia istotnych zmian postanowień zawartej umowy z wybranym Wykonawcą w stosunku do treści oferty, na podstawie której dokonano wyboru Wykonawcy. </w:t>
      </w:r>
    </w:p>
    <w:p w14:paraId="0658974A" w14:textId="77777777" w:rsidR="004F395D" w:rsidRDefault="004F395D" w:rsidP="004F395D">
      <w:pPr>
        <w:widowControl w:val="0"/>
        <w:tabs>
          <w:tab w:val="left" w:pos="283"/>
          <w:tab w:val="left" w:pos="12890"/>
        </w:tabs>
        <w:suppressAutoHyphens/>
        <w:spacing w:after="0" w:line="276" w:lineRule="auto"/>
        <w:jc w:val="both"/>
        <w:rPr>
          <w:rFonts w:ascii="Arial" w:hAnsi="Arial" w:cs="Arial"/>
          <w:sz w:val="22"/>
          <w:szCs w:val="22"/>
        </w:rPr>
      </w:pPr>
      <w:r>
        <w:rPr>
          <w:rFonts w:ascii="Arial" w:hAnsi="Arial" w:cs="Arial"/>
          <w:sz w:val="22"/>
          <w:szCs w:val="22"/>
        </w:rPr>
        <w:t>4</w:t>
      </w:r>
      <w:r w:rsidRPr="004F395D">
        <w:rPr>
          <w:rFonts w:ascii="Arial" w:hAnsi="Arial" w:cs="Arial"/>
          <w:sz w:val="22"/>
          <w:szCs w:val="22"/>
        </w:rPr>
        <w:t xml:space="preserve">. Zmiany w umowie będą dopuszczalne w następujących przypadkach i zakresie: </w:t>
      </w:r>
    </w:p>
    <w:p w14:paraId="5B7BD743" w14:textId="40808AFE" w:rsidR="004F395D" w:rsidRDefault="001154B4" w:rsidP="004F395D">
      <w:pPr>
        <w:widowControl w:val="0"/>
        <w:tabs>
          <w:tab w:val="left" w:pos="283"/>
          <w:tab w:val="left" w:pos="12890"/>
        </w:tabs>
        <w:suppressAutoHyphens/>
        <w:spacing w:after="0" w:line="276" w:lineRule="auto"/>
        <w:jc w:val="both"/>
        <w:rPr>
          <w:rFonts w:ascii="Arial" w:hAnsi="Arial" w:cs="Arial"/>
          <w:sz w:val="22"/>
          <w:szCs w:val="22"/>
        </w:rPr>
      </w:pPr>
      <w:r>
        <w:rPr>
          <w:rFonts w:ascii="Arial" w:hAnsi="Arial" w:cs="Arial"/>
          <w:sz w:val="22"/>
          <w:szCs w:val="22"/>
        </w:rPr>
        <w:t>a</w:t>
      </w:r>
      <w:r w:rsidR="004F395D" w:rsidRPr="004F395D">
        <w:rPr>
          <w:rFonts w:ascii="Arial" w:hAnsi="Arial" w:cs="Arial"/>
          <w:sz w:val="22"/>
          <w:szCs w:val="22"/>
        </w:rPr>
        <w:t xml:space="preserve">) związanych ze zmianą terminu wykonania zamówienia w przypadku: </w:t>
      </w:r>
    </w:p>
    <w:p w14:paraId="062197A2" w14:textId="77777777" w:rsidR="004F395D" w:rsidRDefault="004F395D" w:rsidP="004F395D">
      <w:pPr>
        <w:widowControl w:val="0"/>
        <w:tabs>
          <w:tab w:val="left" w:pos="283"/>
          <w:tab w:val="left" w:pos="12890"/>
        </w:tabs>
        <w:suppressAutoHyphens/>
        <w:spacing w:after="0" w:line="276" w:lineRule="auto"/>
        <w:jc w:val="both"/>
        <w:rPr>
          <w:rFonts w:ascii="Arial" w:hAnsi="Arial" w:cs="Arial"/>
          <w:sz w:val="22"/>
          <w:szCs w:val="22"/>
        </w:rPr>
      </w:pPr>
      <w:r w:rsidRPr="004F395D">
        <w:rPr>
          <w:rFonts w:ascii="Arial" w:hAnsi="Arial" w:cs="Arial"/>
          <w:sz w:val="22"/>
          <w:szCs w:val="22"/>
        </w:rPr>
        <w:sym w:font="Symbol" w:char="F02D"/>
      </w:r>
      <w:r w:rsidRPr="004F395D">
        <w:rPr>
          <w:rFonts w:ascii="Arial" w:hAnsi="Arial" w:cs="Arial"/>
          <w:sz w:val="22"/>
          <w:szCs w:val="22"/>
        </w:rPr>
        <w:t xml:space="preserve"> niedotrzymania pierwotnego terminu realizacji umowy wynika z napotkania przez Wykonawcę lub Zamawiającego okoliczności niemożliwych do przewidzenia i niezależnych od nich, np. wystąpienia zjawisk związanych z działaniem siły wyższej (klęska żywiołowa, niepokoje społeczne, działania militarne, stan epidemii lub zagrożenia epidemicznego itp.).</w:t>
      </w:r>
    </w:p>
    <w:p w14:paraId="176D312D" w14:textId="77777777" w:rsidR="004F395D" w:rsidRDefault="004F395D" w:rsidP="004F395D">
      <w:pPr>
        <w:widowControl w:val="0"/>
        <w:tabs>
          <w:tab w:val="left" w:pos="283"/>
          <w:tab w:val="left" w:pos="12890"/>
        </w:tabs>
        <w:suppressAutoHyphens/>
        <w:spacing w:after="0" w:line="276" w:lineRule="auto"/>
        <w:jc w:val="both"/>
        <w:rPr>
          <w:rFonts w:ascii="Arial" w:hAnsi="Arial" w:cs="Arial"/>
          <w:sz w:val="22"/>
          <w:szCs w:val="22"/>
        </w:rPr>
      </w:pPr>
      <w:r w:rsidRPr="004F395D">
        <w:rPr>
          <w:rFonts w:ascii="Arial" w:hAnsi="Arial" w:cs="Arial"/>
          <w:sz w:val="22"/>
          <w:szCs w:val="22"/>
        </w:rPr>
        <w:t xml:space="preserve"> </w:t>
      </w:r>
      <w:r w:rsidRPr="004F395D">
        <w:rPr>
          <w:rFonts w:ascii="Arial" w:hAnsi="Arial" w:cs="Arial"/>
          <w:sz w:val="22"/>
          <w:szCs w:val="22"/>
        </w:rPr>
        <w:sym w:font="Symbol" w:char="F02D"/>
      </w:r>
      <w:r w:rsidRPr="004F395D">
        <w:rPr>
          <w:rFonts w:ascii="Arial" w:hAnsi="Arial" w:cs="Arial"/>
          <w:sz w:val="22"/>
          <w:szCs w:val="22"/>
        </w:rPr>
        <w:t xml:space="preserve"> niedotrzymanie pierwotnego terminu realizacji umowy jest konsekwencją opóźnienia przez Zamawiającego w realizacji prac koniecznych do prawidłowego odbioru (przyjęcia) przedmiotu umowy, </w:t>
      </w:r>
    </w:p>
    <w:p w14:paraId="3A36EC6C" w14:textId="6818B88F" w:rsidR="004F395D" w:rsidRDefault="004F395D" w:rsidP="004F395D">
      <w:pPr>
        <w:widowControl w:val="0"/>
        <w:tabs>
          <w:tab w:val="left" w:pos="283"/>
          <w:tab w:val="left" w:pos="12890"/>
        </w:tabs>
        <w:suppressAutoHyphens/>
        <w:spacing w:after="0" w:line="276" w:lineRule="auto"/>
        <w:jc w:val="both"/>
        <w:rPr>
          <w:rFonts w:ascii="Arial" w:hAnsi="Arial" w:cs="Arial"/>
          <w:sz w:val="22"/>
          <w:szCs w:val="22"/>
        </w:rPr>
      </w:pPr>
      <w:r w:rsidRPr="004F395D">
        <w:rPr>
          <w:rFonts w:ascii="Arial" w:hAnsi="Arial" w:cs="Arial"/>
          <w:sz w:val="22"/>
          <w:szCs w:val="22"/>
        </w:rPr>
        <w:sym w:font="Symbol" w:char="F02D"/>
      </w:r>
      <w:r w:rsidRPr="004F395D">
        <w:rPr>
          <w:rFonts w:ascii="Arial" w:hAnsi="Arial" w:cs="Arial"/>
          <w:sz w:val="22"/>
          <w:szCs w:val="22"/>
        </w:rPr>
        <w:t xml:space="preserve"> oczekiwania na konieczne decyzje administracyjne, decyzje urzędowe i władz samorządowych, zmiany obowiązującego prawa, wyniki ekspertyz, wyroki sądowe itp., </w:t>
      </w:r>
    </w:p>
    <w:p w14:paraId="6AEB04EF" w14:textId="77777777" w:rsidR="00261DFC" w:rsidRDefault="004F395D" w:rsidP="004F395D">
      <w:pPr>
        <w:widowControl w:val="0"/>
        <w:tabs>
          <w:tab w:val="left" w:pos="283"/>
          <w:tab w:val="left" w:pos="12890"/>
        </w:tabs>
        <w:suppressAutoHyphens/>
        <w:spacing w:after="0" w:line="276" w:lineRule="auto"/>
        <w:jc w:val="both"/>
        <w:rPr>
          <w:rFonts w:ascii="Arial" w:hAnsi="Arial" w:cs="Arial"/>
          <w:sz w:val="22"/>
          <w:szCs w:val="22"/>
        </w:rPr>
      </w:pPr>
      <w:r w:rsidRPr="004F395D">
        <w:rPr>
          <w:rFonts w:ascii="Arial" w:hAnsi="Arial" w:cs="Arial"/>
          <w:sz w:val="22"/>
          <w:szCs w:val="22"/>
        </w:rPr>
        <w:sym w:font="Symbol" w:char="F02D"/>
      </w:r>
      <w:r w:rsidRPr="004F395D">
        <w:rPr>
          <w:rFonts w:ascii="Arial" w:hAnsi="Arial" w:cs="Arial"/>
          <w:sz w:val="22"/>
          <w:szCs w:val="22"/>
        </w:rPr>
        <w:t xml:space="preserve"> wystąpienia okoliczności, których strony umowy nie były w stanie przewidzieć, pomimo zachowania należytej staranności. </w:t>
      </w:r>
    </w:p>
    <w:p w14:paraId="64809B1B" w14:textId="4D37A613" w:rsidR="004F395D" w:rsidRDefault="004F395D" w:rsidP="004F395D">
      <w:pPr>
        <w:widowControl w:val="0"/>
        <w:tabs>
          <w:tab w:val="left" w:pos="283"/>
          <w:tab w:val="left" w:pos="12890"/>
        </w:tabs>
        <w:suppressAutoHyphens/>
        <w:spacing w:after="0" w:line="276" w:lineRule="auto"/>
        <w:jc w:val="both"/>
        <w:rPr>
          <w:rFonts w:ascii="Arial" w:hAnsi="Arial" w:cs="Arial"/>
          <w:sz w:val="22"/>
          <w:szCs w:val="22"/>
        </w:rPr>
      </w:pPr>
      <w:r w:rsidRPr="004F395D">
        <w:rPr>
          <w:rFonts w:ascii="Arial" w:hAnsi="Arial" w:cs="Arial"/>
          <w:sz w:val="22"/>
          <w:szCs w:val="22"/>
        </w:rPr>
        <w:sym w:font="Symbol" w:char="F02D"/>
      </w:r>
      <w:r w:rsidRPr="004F395D">
        <w:rPr>
          <w:rFonts w:ascii="Arial" w:hAnsi="Arial" w:cs="Arial"/>
          <w:sz w:val="22"/>
          <w:szCs w:val="22"/>
        </w:rPr>
        <w:t xml:space="preserve"> zmiany okresu realizacji przedmiotu umowy i jej terminu, zmiany zakresu przedmiotu umowy w ramach całego projektu wynikającej z potrzeb Zamawiającego w przypadku zaakceptowania przez Instytucję będącą stroną Umowy o dofinansowanie projektu zmian we Wniosku o dofinansowanie. </w:t>
      </w:r>
    </w:p>
    <w:p w14:paraId="7838B637" w14:textId="1E6118DA" w:rsidR="004F395D" w:rsidRDefault="001154B4" w:rsidP="004F395D">
      <w:pPr>
        <w:widowControl w:val="0"/>
        <w:tabs>
          <w:tab w:val="left" w:pos="283"/>
          <w:tab w:val="left" w:pos="12890"/>
        </w:tabs>
        <w:suppressAutoHyphens/>
        <w:spacing w:after="0" w:line="276" w:lineRule="auto"/>
        <w:jc w:val="both"/>
        <w:rPr>
          <w:rFonts w:ascii="Arial" w:hAnsi="Arial" w:cs="Arial"/>
          <w:sz w:val="22"/>
          <w:szCs w:val="22"/>
        </w:rPr>
      </w:pPr>
      <w:r>
        <w:rPr>
          <w:rFonts w:ascii="Arial" w:hAnsi="Arial" w:cs="Arial"/>
          <w:sz w:val="22"/>
          <w:szCs w:val="22"/>
        </w:rPr>
        <w:t>b</w:t>
      </w:r>
      <w:r w:rsidR="004F395D" w:rsidRPr="004F395D">
        <w:rPr>
          <w:rFonts w:ascii="Arial" w:hAnsi="Arial" w:cs="Arial"/>
          <w:sz w:val="22"/>
          <w:szCs w:val="22"/>
        </w:rPr>
        <w:t xml:space="preserve">) zmiana terminu płatności: </w:t>
      </w:r>
    </w:p>
    <w:p w14:paraId="260F66F5" w14:textId="77777777" w:rsidR="004F395D" w:rsidRDefault="004F395D" w:rsidP="004F395D">
      <w:pPr>
        <w:widowControl w:val="0"/>
        <w:tabs>
          <w:tab w:val="left" w:pos="283"/>
          <w:tab w:val="left" w:pos="12890"/>
        </w:tabs>
        <w:suppressAutoHyphens/>
        <w:spacing w:after="0" w:line="276" w:lineRule="auto"/>
        <w:jc w:val="both"/>
        <w:rPr>
          <w:rFonts w:ascii="Arial" w:hAnsi="Arial" w:cs="Arial"/>
          <w:sz w:val="22"/>
          <w:szCs w:val="22"/>
        </w:rPr>
      </w:pPr>
      <w:r w:rsidRPr="004F395D">
        <w:rPr>
          <w:rFonts w:ascii="Arial" w:hAnsi="Arial" w:cs="Arial"/>
          <w:sz w:val="22"/>
          <w:szCs w:val="22"/>
        </w:rPr>
        <w:sym w:font="Symbol" w:char="F02D"/>
      </w:r>
      <w:r w:rsidRPr="004F395D">
        <w:rPr>
          <w:rFonts w:ascii="Arial" w:hAnsi="Arial" w:cs="Arial"/>
          <w:sz w:val="22"/>
          <w:szCs w:val="22"/>
        </w:rPr>
        <w:t xml:space="preserve"> w przypadku: ograniczenia finansowego po stronie Zamawiającego, z przyczyn od niego niezależnych, </w:t>
      </w:r>
    </w:p>
    <w:p w14:paraId="30754758" w14:textId="77777777" w:rsidR="004F395D" w:rsidRDefault="004F395D" w:rsidP="004F395D">
      <w:pPr>
        <w:widowControl w:val="0"/>
        <w:tabs>
          <w:tab w:val="left" w:pos="283"/>
          <w:tab w:val="left" w:pos="12890"/>
        </w:tabs>
        <w:suppressAutoHyphens/>
        <w:spacing w:after="0" w:line="276" w:lineRule="auto"/>
        <w:jc w:val="both"/>
        <w:rPr>
          <w:rFonts w:ascii="Arial" w:hAnsi="Arial" w:cs="Arial"/>
          <w:sz w:val="22"/>
          <w:szCs w:val="22"/>
        </w:rPr>
      </w:pPr>
      <w:r w:rsidRPr="004F395D">
        <w:rPr>
          <w:rFonts w:ascii="Arial" w:hAnsi="Arial" w:cs="Arial"/>
          <w:sz w:val="22"/>
          <w:szCs w:val="22"/>
        </w:rPr>
        <w:sym w:font="Symbol" w:char="F02D"/>
      </w:r>
      <w:r w:rsidRPr="004F395D">
        <w:rPr>
          <w:rFonts w:ascii="Arial" w:hAnsi="Arial" w:cs="Arial"/>
          <w:sz w:val="22"/>
          <w:szCs w:val="22"/>
        </w:rPr>
        <w:t xml:space="preserve"> zmiana wynagrodzenia: zmiana urzędowej stawki podatku VAT. </w:t>
      </w:r>
    </w:p>
    <w:p w14:paraId="5CF7CB71" w14:textId="0E03303A" w:rsidR="0073529D" w:rsidRDefault="001154B4" w:rsidP="004F395D">
      <w:pPr>
        <w:widowControl w:val="0"/>
        <w:tabs>
          <w:tab w:val="left" w:pos="283"/>
          <w:tab w:val="left" w:pos="12890"/>
        </w:tabs>
        <w:suppressAutoHyphens/>
        <w:spacing w:after="0" w:line="276" w:lineRule="auto"/>
        <w:jc w:val="both"/>
        <w:rPr>
          <w:rFonts w:ascii="Arial" w:hAnsi="Arial" w:cs="Arial"/>
          <w:sz w:val="22"/>
          <w:szCs w:val="22"/>
        </w:rPr>
      </w:pPr>
      <w:r>
        <w:rPr>
          <w:rFonts w:ascii="Arial" w:hAnsi="Arial" w:cs="Arial"/>
          <w:sz w:val="22"/>
          <w:szCs w:val="22"/>
        </w:rPr>
        <w:t>c</w:t>
      </w:r>
      <w:r w:rsidR="004F395D" w:rsidRPr="004F395D">
        <w:rPr>
          <w:rFonts w:ascii="Arial" w:hAnsi="Arial" w:cs="Arial"/>
          <w:sz w:val="22"/>
          <w:szCs w:val="22"/>
        </w:rPr>
        <w:t xml:space="preserve">) konieczności zmiany umowy w zakresie ograniczenia rzeczowego zamówienia do wysokości środków, którymi dysponuje Zamawiający, </w:t>
      </w:r>
    </w:p>
    <w:p w14:paraId="46405A70" w14:textId="2B5DCA0F" w:rsidR="0073529D" w:rsidRDefault="001154B4" w:rsidP="004F395D">
      <w:pPr>
        <w:widowControl w:val="0"/>
        <w:tabs>
          <w:tab w:val="left" w:pos="283"/>
          <w:tab w:val="left" w:pos="12890"/>
        </w:tabs>
        <w:suppressAutoHyphens/>
        <w:spacing w:after="0" w:line="276" w:lineRule="auto"/>
        <w:jc w:val="both"/>
        <w:rPr>
          <w:rFonts w:ascii="Arial" w:hAnsi="Arial" w:cs="Arial"/>
          <w:sz w:val="22"/>
          <w:szCs w:val="22"/>
        </w:rPr>
      </w:pPr>
      <w:r>
        <w:rPr>
          <w:rFonts w:ascii="Arial" w:hAnsi="Arial" w:cs="Arial"/>
          <w:sz w:val="22"/>
          <w:szCs w:val="22"/>
        </w:rPr>
        <w:t>d</w:t>
      </w:r>
      <w:r w:rsidR="004F395D" w:rsidRPr="004F395D">
        <w:rPr>
          <w:rFonts w:ascii="Arial" w:hAnsi="Arial" w:cs="Arial"/>
          <w:sz w:val="22"/>
          <w:szCs w:val="22"/>
        </w:rPr>
        <w:t xml:space="preserve">) konieczności zmiany terminu wykonania zamówienia lub terminów płatności będących następstwem zaistnienia siły wyższej; </w:t>
      </w:r>
    </w:p>
    <w:p w14:paraId="2CB5A789" w14:textId="481D62A3" w:rsidR="0073529D" w:rsidRDefault="001154B4" w:rsidP="004F395D">
      <w:pPr>
        <w:widowControl w:val="0"/>
        <w:tabs>
          <w:tab w:val="left" w:pos="283"/>
          <w:tab w:val="left" w:pos="12890"/>
        </w:tabs>
        <w:suppressAutoHyphens/>
        <w:spacing w:after="0" w:line="276" w:lineRule="auto"/>
        <w:jc w:val="both"/>
        <w:rPr>
          <w:rFonts w:ascii="Arial" w:hAnsi="Arial" w:cs="Arial"/>
          <w:sz w:val="22"/>
          <w:szCs w:val="22"/>
        </w:rPr>
      </w:pPr>
      <w:r>
        <w:rPr>
          <w:rFonts w:ascii="Arial" w:hAnsi="Arial" w:cs="Arial"/>
          <w:sz w:val="22"/>
          <w:szCs w:val="22"/>
        </w:rPr>
        <w:t>e</w:t>
      </w:r>
      <w:r w:rsidR="004F395D" w:rsidRPr="004F395D">
        <w:rPr>
          <w:rFonts w:ascii="Arial" w:hAnsi="Arial" w:cs="Arial"/>
          <w:sz w:val="22"/>
          <w:szCs w:val="22"/>
        </w:rPr>
        <w:t xml:space="preserve">) zmiany uwarunkowań prawnych i formalnych realizacji umowy o zamówienie publiczne, spowodowanych działaniem osób trzecich; </w:t>
      </w:r>
    </w:p>
    <w:p w14:paraId="36E998A2" w14:textId="2A5DE21B" w:rsidR="0073529D" w:rsidRDefault="001154B4" w:rsidP="004F395D">
      <w:pPr>
        <w:widowControl w:val="0"/>
        <w:tabs>
          <w:tab w:val="left" w:pos="283"/>
          <w:tab w:val="left" w:pos="12890"/>
        </w:tabs>
        <w:suppressAutoHyphens/>
        <w:spacing w:after="0" w:line="276" w:lineRule="auto"/>
        <w:jc w:val="both"/>
        <w:rPr>
          <w:rFonts w:ascii="Arial" w:hAnsi="Arial" w:cs="Arial"/>
          <w:sz w:val="22"/>
          <w:szCs w:val="22"/>
        </w:rPr>
      </w:pPr>
      <w:r>
        <w:rPr>
          <w:rFonts w:ascii="Arial" w:hAnsi="Arial" w:cs="Arial"/>
          <w:sz w:val="22"/>
          <w:szCs w:val="22"/>
        </w:rPr>
        <w:t>f</w:t>
      </w:r>
      <w:r w:rsidR="004F395D" w:rsidRPr="004F395D">
        <w:rPr>
          <w:rFonts w:ascii="Arial" w:hAnsi="Arial" w:cs="Arial"/>
          <w:sz w:val="22"/>
          <w:szCs w:val="22"/>
        </w:rPr>
        <w:t xml:space="preserve">) konieczności zmiany terminów związanych z zapewnieniem finansowania zamówienia; </w:t>
      </w:r>
    </w:p>
    <w:p w14:paraId="75ADE857" w14:textId="6EB7E5F2" w:rsidR="0073529D" w:rsidRDefault="001154B4" w:rsidP="004F395D">
      <w:pPr>
        <w:widowControl w:val="0"/>
        <w:tabs>
          <w:tab w:val="left" w:pos="283"/>
          <w:tab w:val="left" w:pos="12890"/>
        </w:tabs>
        <w:suppressAutoHyphens/>
        <w:spacing w:after="0" w:line="276" w:lineRule="auto"/>
        <w:jc w:val="both"/>
        <w:rPr>
          <w:rFonts w:ascii="Arial" w:hAnsi="Arial" w:cs="Arial"/>
          <w:sz w:val="22"/>
          <w:szCs w:val="22"/>
        </w:rPr>
      </w:pPr>
      <w:r>
        <w:rPr>
          <w:rFonts w:ascii="Arial" w:hAnsi="Arial" w:cs="Arial"/>
          <w:sz w:val="22"/>
          <w:szCs w:val="22"/>
        </w:rPr>
        <w:t>g</w:t>
      </w:r>
      <w:r w:rsidR="004F395D" w:rsidRPr="004F395D">
        <w:rPr>
          <w:rFonts w:ascii="Arial" w:hAnsi="Arial" w:cs="Arial"/>
          <w:sz w:val="22"/>
          <w:szCs w:val="22"/>
        </w:rPr>
        <w:t xml:space="preserve">) wystąpienie oczywistych omyłek pisarskich i rachunkowych w treści umowy; </w:t>
      </w:r>
    </w:p>
    <w:p w14:paraId="30C7BB06" w14:textId="1FFD6156" w:rsidR="0073529D" w:rsidRDefault="001154B4" w:rsidP="004F395D">
      <w:pPr>
        <w:widowControl w:val="0"/>
        <w:tabs>
          <w:tab w:val="left" w:pos="283"/>
          <w:tab w:val="left" w:pos="12890"/>
        </w:tabs>
        <w:suppressAutoHyphens/>
        <w:spacing w:after="0" w:line="276" w:lineRule="auto"/>
        <w:jc w:val="both"/>
        <w:rPr>
          <w:rFonts w:ascii="Arial" w:hAnsi="Arial" w:cs="Arial"/>
          <w:sz w:val="22"/>
          <w:szCs w:val="22"/>
        </w:rPr>
      </w:pPr>
      <w:r>
        <w:rPr>
          <w:rFonts w:ascii="Arial" w:hAnsi="Arial" w:cs="Arial"/>
          <w:sz w:val="22"/>
          <w:szCs w:val="22"/>
        </w:rPr>
        <w:t>h</w:t>
      </w:r>
      <w:r w:rsidR="004F395D" w:rsidRPr="004F395D">
        <w:rPr>
          <w:rFonts w:ascii="Arial" w:hAnsi="Arial" w:cs="Arial"/>
          <w:sz w:val="22"/>
          <w:szCs w:val="22"/>
        </w:rPr>
        <w:t xml:space="preserve">) zmiany jakichkolwiek rozporządzeń i przepisów i innych dokumentów w tym wniosku o dofinansowanie projektu, dokumentów programowych programu Krajowy Plan Odbudowy i Zwiększania Odporności, mających wpływ na realizację umowy i realizację projektu. </w:t>
      </w:r>
    </w:p>
    <w:p w14:paraId="588C3EAE" w14:textId="568BF3C9" w:rsidR="00261DFC" w:rsidRDefault="001154B4" w:rsidP="004F395D">
      <w:pPr>
        <w:widowControl w:val="0"/>
        <w:tabs>
          <w:tab w:val="left" w:pos="283"/>
          <w:tab w:val="left" w:pos="12890"/>
        </w:tabs>
        <w:suppressAutoHyphens/>
        <w:spacing w:after="0" w:line="276" w:lineRule="auto"/>
        <w:jc w:val="both"/>
        <w:rPr>
          <w:rFonts w:ascii="Arial" w:hAnsi="Arial" w:cs="Arial"/>
          <w:sz w:val="22"/>
          <w:szCs w:val="22"/>
        </w:rPr>
      </w:pPr>
      <w:r>
        <w:rPr>
          <w:rFonts w:ascii="Arial" w:hAnsi="Arial" w:cs="Arial"/>
          <w:sz w:val="22"/>
          <w:szCs w:val="22"/>
        </w:rPr>
        <w:t>i</w:t>
      </w:r>
      <w:r w:rsidR="004F395D" w:rsidRPr="004F395D">
        <w:rPr>
          <w:rFonts w:ascii="Arial" w:hAnsi="Arial" w:cs="Arial"/>
          <w:sz w:val="22"/>
          <w:szCs w:val="22"/>
        </w:rPr>
        <w:t xml:space="preserve">) zmiany organizacyjnej polegającej na zmianie osób, podwykonawców, grup wykonawców i innych podmiotów współpracujących przy realizacji zamówienia pod warunkiem, że ich uprawnienia, potencjał ekonomiczny, wykonawczy i doświadczenie nie są gorsze od tych, jakie posiadają podmioty zamieniane. Zmiany te mogą nastąpić z przyczyn organizacyjnych pod warunkiem, że osoby podwykonawcy, grupy wykonawców i innych podmiotów spełniają wszystkie wymogi wynikające z zapytania ofertowego i złożonej oferty. </w:t>
      </w:r>
    </w:p>
    <w:p w14:paraId="5229FB07" w14:textId="14098B74" w:rsidR="004F395D" w:rsidRPr="004F395D" w:rsidRDefault="00261DFC" w:rsidP="004F395D">
      <w:pPr>
        <w:widowControl w:val="0"/>
        <w:tabs>
          <w:tab w:val="left" w:pos="283"/>
          <w:tab w:val="left" w:pos="12890"/>
        </w:tabs>
        <w:suppressAutoHyphens/>
        <w:spacing w:after="0" w:line="276" w:lineRule="auto"/>
        <w:jc w:val="both"/>
        <w:rPr>
          <w:rFonts w:ascii="Arial" w:hAnsi="Arial" w:cs="Arial"/>
          <w:sz w:val="22"/>
          <w:szCs w:val="22"/>
        </w:rPr>
      </w:pPr>
      <w:r>
        <w:rPr>
          <w:rFonts w:ascii="Arial" w:hAnsi="Arial" w:cs="Arial"/>
          <w:sz w:val="22"/>
          <w:szCs w:val="22"/>
        </w:rPr>
        <w:t>5</w:t>
      </w:r>
      <w:r w:rsidR="004F395D" w:rsidRPr="004F395D">
        <w:rPr>
          <w:rFonts w:ascii="Arial" w:hAnsi="Arial" w:cs="Arial"/>
          <w:sz w:val="22"/>
          <w:szCs w:val="22"/>
        </w:rPr>
        <w:t>. Wszelkie zmiany i uzupełnienia do umowy zawartej z wybranym Wykonawcą muszą być dokonywane w formie pisemnych aneksów do umowy podpisanych przez obie strony, pod rygorem nieważności.</w:t>
      </w:r>
    </w:p>
    <w:p w14:paraId="40AD9D22" w14:textId="2987BA2F" w:rsidR="005D4A2B" w:rsidRDefault="00A6729F" w:rsidP="00E3343B">
      <w:pPr>
        <w:pStyle w:val="Nagwek2"/>
        <w:jc w:val="both"/>
        <w:rPr>
          <w:rFonts w:cs="Arial"/>
          <w:sz w:val="22"/>
          <w:szCs w:val="22"/>
        </w:rPr>
      </w:pPr>
      <w:r w:rsidRPr="00376120">
        <w:rPr>
          <w:rFonts w:cs="Arial"/>
          <w:sz w:val="22"/>
          <w:szCs w:val="22"/>
        </w:rPr>
        <w:lastRenderedPageBreak/>
        <w:t>X</w:t>
      </w:r>
      <w:r w:rsidR="00152814" w:rsidRPr="00376120">
        <w:rPr>
          <w:rFonts w:cs="Arial"/>
          <w:sz w:val="22"/>
          <w:szCs w:val="22"/>
        </w:rPr>
        <w:t xml:space="preserve">I. </w:t>
      </w:r>
      <w:r w:rsidR="00376120" w:rsidRPr="00376120">
        <w:rPr>
          <w:rFonts w:cs="Arial"/>
          <w:sz w:val="22"/>
          <w:szCs w:val="22"/>
        </w:rPr>
        <w:t>Konsorcjum</w:t>
      </w:r>
    </w:p>
    <w:p w14:paraId="6D72BC65" w14:textId="77777777" w:rsidR="00A56D2F" w:rsidRPr="00A56D2F" w:rsidRDefault="00A56D2F" w:rsidP="00A56D2F">
      <w:pPr>
        <w:numPr>
          <w:ilvl w:val="0"/>
          <w:numId w:val="38"/>
        </w:numPr>
        <w:spacing w:after="0"/>
        <w:jc w:val="both"/>
        <w:rPr>
          <w:rFonts w:ascii="Arial" w:hAnsi="Arial" w:cs="Arial"/>
          <w:sz w:val="22"/>
          <w:szCs w:val="22"/>
        </w:rPr>
      </w:pPr>
      <w:r w:rsidRPr="00A56D2F">
        <w:rPr>
          <w:rFonts w:ascii="Arial" w:hAnsi="Arial" w:cs="Arial"/>
          <w:sz w:val="22"/>
          <w:szCs w:val="22"/>
        </w:rPr>
        <w:t>Oferent może składać ofertę w konsorcjum.</w:t>
      </w:r>
    </w:p>
    <w:p w14:paraId="65B25DBC" w14:textId="77777777" w:rsidR="00A56D2F" w:rsidRPr="00A56D2F" w:rsidRDefault="00A56D2F" w:rsidP="00A56D2F">
      <w:pPr>
        <w:numPr>
          <w:ilvl w:val="0"/>
          <w:numId w:val="38"/>
        </w:numPr>
        <w:spacing w:after="0"/>
        <w:jc w:val="both"/>
        <w:rPr>
          <w:rFonts w:ascii="Arial" w:hAnsi="Arial" w:cs="Arial"/>
          <w:sz w:val="22"/>
          <w:szCs w:val="22"/>
        </w:rPr>
      </w:pPr>
      <w:r w:rsidRPr="00A56D2F">
        <w:rPr>
          <w:rFonts w:ascii="Arial" w:hAnsi="Arial" w:cs="Arial"/>
          <w:sz w:val="22"/>
          <w:szCs w:val="22"/>
        </w:rPr>
        <w:t>Oferent może w celu potwierdzenia spełniania warunków udziału w postępowaniu lub realizacji zadań wynikających z postępowania polegać na zdolnościach technicznych lub zawodowych lub sytuacji finansowej lub ekonomicznej innych podmiotów, niezależnie od charakteru prawnego łączących go z nim stosunków prawnych.</w:t>
      </w:r>
    </w:p>
    <w:p w14:paraId="06C2D6A2" w14:textId="77777777" w:rsidR="00A56D2F" w:rsidRPr="00A56D2F" w:rsidRDefault="00A56D2F" w:rsidP="00A56D2F">
      <w:pPr>
        <w:numPr>
          <w:ilvl w:val="0"/>
          <w:numId w:val="38"/>
        </w:numPr>
        <w:spacing w:after="0"/>
        <w:jc w:val="both"/>
        <w:rPr>
          <w:rFonts w:ascii="Arial" w:hAnsi="Arial" w:cs="Arial"/>
          <w:sz w:val="22"/>
          <w:szCs w:val="22"/>
        </w:rPr>
      </w:pPr>
      <w:r w:rsidRPr="00A56D2F">
        <w:rPr>
          <w:rFonts w:ascii="Arial" w:hAnsi="Arial" w:cs="Arial"/>
          <w:sz w:val="22"/>
          <w:szCs w:val="22"/>
        </w:rPr>
        <w:t>Oferent,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p>
    <w:p w14:paraId="7BB0B673" w14:textId="77777777" w:rsidR="00A56D2F" w:rsidRPr="00A56D2F" w:rsidRDefault="00A56D2F" w:rsidP="00A56D2F">
      <w:pPr>
        <w:numPr>
          <w:ilvl w:val="0"/>
          <w:numId w:val="38"/>
        </w:numPr>
        <w:spacing w:after="0"/>
        <w:jc w:val="both"/>
        <w:rPr>
          <w:rFonts w:ascii="Arial" w:hAnsi="Arial" w:cs="Arial"/>
          <w:sz w:val="22"/>
          <w:szCs w:val="22"/>
        </w:rPr>
      </w:pPr>
      <w:r w:rsidRPr="00A56D2F">
        <w:rPr>
          <w:rFonts w:ascii="Arial" w:hAnsi="Arial" w:cs="Arial"/>
          <w:sz w:val="22"/>
          <w:szCs w:val="22"/>
        </w:rPr>
        <w:t>W takim przypadku, Oferent może być zobowiązany do przedstawienia umowy konsorcjum.</w:t>
      </w:r>
    </w:p>
    <w:p w14:paraId="4554636C" w14:textId="77777777" w:rsidR="00A56D2F" w:rsidRPr="00A56D2F" w:rsidRDefault="00A56D2F" w:rsidP="00A56D2F">
      <w:pPr>
        <w:numPr>
          <w:ilvl w:val="0"/>
          <w:numId w:val="38"/>
        </w:numPr>
        <w:spacing w:after="0"/>
        <w:jc w:val="both"/>
        <w:rPr>
          <w:rFonts w:ascii="Arial" w:hAnsi="Arial" w:cs="Arial"/>
          <w:sz w:val="22"/>
          <w:szCs w:val="22"/>
        </w:rPr>
      </w:pPr>
      <w:r w:rsidRPr="00A56D2F">
        <w:rPr>
          <w:rFonts w:ascii="Arial" w:hAnsi="Arial" w:cs="Arial"/>
          <w:sz w:val="22"/>
          <w:szCs w:val="22"/>
        </w:rPr>
        <w:t>Należy pamiętać, że Oferenci wspólnie ubiegający się o udzielenie zamówienia ponoszą solidarną odpowiedzialność za wykonanie umowy i wniesienie zabezpieczenia należytego wykonania umowy.</w:t>
      </w:r>
    </w:p>
    <w:p w14:paraId="5176F3A2" w14:textId="77777777" w:rsidR="00A56D2F" w:rsidRPr="00A56D2F" w:rsidRDefault="00A56D2F" w:rsidP="00A56D2F">
      <w:pPr>
        <w:numPr>
          <w:ilvl w:val="0"/>
          <w:numId w:val="38"/>
        </w:numPr>
        <w:spacing w:after="0"/>
        <w:jc w:val="both"/>
        <w:rPr>
          <w:rFonts w:ascii="Arial" w:hAnsi="Arial" w:cs="Arial"/>
          <w:sz w:val="22"/>
          <w:szCs w:val="22"/>
        </w:rPr>
      </w:pPr>
      <w:r w:rsidRPr="00A56D2F">
        <w:rPr>
          <w:rFonts w:ascii="Arial" w:hAnsi="Arial" w:cs="Arial"/>
          <w:sz w:val="22"/>
          <w:szCs w:val="22"/>
        </w:rPr>
        <w:t>Zamawiający może żądać od każdego z konsorcjantów, przedstawienia oświadczenia, że jest zdolny do wykonania przedmiotu zamówienia.</w:t>
      </w:r>
    </w:p>
    <w:p w14:paraId="5791BBFA" w14:textId="29D54018" w:rsidR="005D4A2B" w:rsidRPr="00146A40" w:rsidRDefault="00152814" w:rsidP="00E3343B">
      <w:pPr>
        <w:pStyle w:val="Nagwek2"/>
        <w:jc w:val="both"/>
        <w:rPr>
          <w:rFonts w:cs="Arial"/>
          <w:b w:val="0"/>
          <w:sz w:val="22"/>
          <w:szCs w:val="22"/>
        </w:rPr>
      </w:pPr>
      <w:r w:rsidRPr="00146A40">
        <w:rPr>
          <w:rFonts w:cs="Arial"/>
          <w:sz w:val="22"/>
          <w:szCs w:val="22"/>
        </w:rPr>
        <w:t>X</w:t>
      </w:r>
      <w:r w:rsidR="00954463" w:rsidRPr="00146A40">
        <w:rPr>
          <w:rFonts w:cs="Arial"/>
          <w:sz w:val="22"/>
          <w:szCs w:val="22"/>
        </w:rPr>
        <w:t>II</w:t>
      </w:r>
      <w:r w:rsidR="00214C39" w:rsidRPr="00146A40">
        <w:rPr>
          <w:rFonts w:cs="Arial"/>
          <w:sz w:val="22"/>
          <w:szCs w:val="22"/>
        </w:rPr>
        <w:t xml:space="preserve">. </w:t>
      </w:r>
      <w:r w:rsidR="00967C76">
        <w:rPr>
          <w:rFonts w:cs="Arial"/>
          <w:sz w:val="22"/>
          <w:szCs w:val="22"/>
        </w:rPr>
        <w:t>Z</w:t>
      </w:r>
      <w:r w:rsidR="00214C39" w:rsidRPr="00146A40">
        <w:rPr>
          <w:rFonts w:cs="Arial"/>
          <w:sz w:val="22"/>
          <w:szCs w:val="22"/>
        </w:rPr>
        <w:t>akończeni</w:t>
      </w:r>
      <w:r w:rsidR="00967C76">
        <w:rPr>
          <w:rFonts w:cs="Arial"/>
          <w:sz w:val="22"/>
          <w:szCs w:val="22"/>
        </w:rPr>
        <w:t>e</w:t>
      </w:r>
      <w:r w:rsidR="00214C39" w:rsidRPr="00146A40">
        <w:rPr>
          <w:rFonts w:cs="Arial"/>
          <w:sz w:val="22"/>
          <w:szCs w:val="22"/>
        </w:rPr>
        <w:t xml:space="preserve"> postępowania</w:t>
      </w:r>
    </w:p>
    <w:p w14:paraId="0CE53E17" w14:textId="34161CDB" w:rsidR="005D4A2B" w:rsidRPr="00146A40" w:rsidRDefault="005D4A2B" w:rsidP="00E3343B">
      <w:pPr>
        <w:pStyle w:val="Akapitzlist"/>
        <w:numPr>
          <w:ilvl w:val="0"/>
          <w:numId w:val="7"/>
        </w:numPr>
        <w:autoSpaceDE w:val="0"/>
        <w:autoSpaceDN w:val="0"/>
        <w:adjustRightInd w:val="0"/>
        <w:spacing w:after="0" w:line="276" w:lineRule="auto"/>
        <w:ind w:left="714" w:hanging="357"/>
        <w:contextualSpacing w:val="0"/>
        <w:jc w:val="both"/>
        <w:rPr>
          <w:rFonts w:ascii="Arial" w:hAnsi="Arial" w:cs="Arial"/>
          <w:sz w:val="22"/>
          <w:szCs w:val="22"/>
        </w:rPr>
      </w:pPr>
      <w:r w:rsidRPr="00146A40">
        <w:rPr>
          <w:rFonts w:ascii="Arial" w:hAnsi="Arial" w:cs="Arial"/>
          <w:sz w:val="22"/>
          <w:szCs w:val="22"/>
        </w:rPr>
        <w:t xml:space="preserve">Informacja o wyniku postępowania będzie umieszczona </w:t>
      </w:r>
      <w:r w:rsidR="00967C76">
        <w:rPr>
          <w:rFonts w:ascii="Arial" w:hAnsi="Arial" w:cs="Arial"/>
          <w:sz w:val="22"/>
          <w:szCs w:val="22"/>
        </w:rPr>
        <w:t xml:space="preserve">przez Zamawiającego </w:t>
      </w:r>
      <w:r w:rsidRPr="00146A40">
        <w:rPr>
          <w:rFonts w:ascii="Arial" w:hAnsi="Arial" w:cs="Arial"/>
          <w:sz w:val="22"/>
          <w:szCs w:val="22"/>
        </w:rPr>
        <w:t xml:space="preserve">na stronie internetowej </w:t>
      </w:r>
      <w:hyperlink r:id="rId14" w:history="1">
        <w:r w:rsidRPr="00146A40">
          <w:rPr>
            <w:rStyle w:val="Hipercze"/>
            <w:rFonts w:ascii="Arial" w:hAnsi="Arial" w:cs="Arial"/>
            <w:color w:val="auto"/>
            <w:sz w:val="22"/>
            <w:szCs w:val="22"/>
          </w:rPr>
          <w:t>https://bazakonkurencyjnosci.funduszeeuropejskie.gov.pl</w:t>
        </w:r>
      </w:hyperlink>
      <w:r w:rsidRPr="00146A40">
        <w:rPr>
          <w:rFonts w:ascii="Arial" w:hAnsi="Arial" w:cs="Arial"/>
          <w:sz w:val="22"/>
          <w:szCs w:val="22"/>
        </w:rPr>
        <w:t>.</w:t>
      </w:r>
    </w:p>
    <w:p w14:paraId="518BAAC8" w14:textId="77777777" w:rsidR="005D4A2B" w:rsidRPr="00146A40" w:rsidRDefault="005D4A2B" w:rsidP="00E3343B">
      <w:pPr>
        <w:pStyle w:val="Akapitzlist"/>
        <w:numPr>
          <w:ilvl w:val="0"/>
          <w:numId w:val="7"/>
        </w:numPr>
        <w:autoSpaceDE w:val="0"/>
        <w:autoSpaceDN w:val="0"/>
        <w:adjustRightInd w:val="0"/>
        <w:spacing w:after="0" w:line="276" w:lineRule="auto"/>
        <w:ind w:left="714" w:hanging="357"/>
        <w:contextualSpacing w:val="0"/>
        <w:jc w:val="both"/>
        <w:rPr>
          <w:rFonts w:ascii="Arial" w:hAnsi="Arial" w:cs="Arial"/>
          <w:sz w:val="22"/>
          <w:szCs w:val="22"/>
        </w:rPr>
      </w:pPr>
      <w:r w:rsidRPr="00146A40">
        <w:rPr>
          <w:rFonts w:ascii="Arial" w:hAnsi="Arial" w:cs="Arial"/>
          <w:sz w:val="22"/>
          <w:szCs w:val="22"/>
        </w:rPr>
        <w:t xml:space="preserve">Jeżeli </w:t>
      </w:r>
      <w:r w:rsidRPr="00146A40">
        <w:rPr>
          <w:rFonts w:ascii="Arial" w:hAnsi="Arial" w:cs="Arial"/>
          <w:bCs/>
          <w:sz w:val="22"/>
          <w:szCs w:val="22"/>
        </w:rPr>
        <w:t>Oferent</w:t>
      </w:r>
      <w:r w:rsidRPr="00146A40">
        <w:rPr>
          <w:rFonts w:ascii="Arial" w:hAnsi="Arial" w:cs="Arial"/>
          <w:sz w:val="22"/>
          <w:szCs w:val="22"/>
        </w:rPr>
        <w:t>, którego oferta została wybrana uchyli się od zawarcia umowy, Zamawiający może wybrać najkorzystniejszą ofertę spośród pozostałych, bez obowiązku przeprowadzania ich ponownej oceny.</w:t>
      </w:r>
    </w:p>
    <w:p w14:paraId="76239DDC" w14:textId="675AF7BC" w:rsidR="005D4A2B" w:rsidRPr="00146A40" w:rsidRDefault="005D4A2B" w:rsidP="00E3343B">
      <w:pPr>
        <w:pStyle w:val="Akapitzlist"/>
        <w:numPr>
          <w:ilvl w:val="0"/>
          <w:numId w:val="7"/>
        </w:numPr>
        <w:autoSpaceDE w:val="0"/>
        <w:autoSpaceDN w:val="0"/>
        <w:adjustRightInd w:val="0"/>
        <w:spacing w:after="0" w:line="276" w:lineRule="auto"/>
        <w:ind w:left="714" w:hanging="357"/>
        <w:contextualSpacing w:val="0"/>
        <w:jc w:val="both"/>
        <w:rPr>
          <w:rFonts w:ascii="Arial" w:hAnsi="Arial" w:cs="Arial"/>
          <w:sz w:val="22"/>
          <w:szCs w:val="22"/>
        </w:rPr>
      </w:pPr>
      <w:r w:rsidRPr="00146A40">
        <w:rPr>
          <w:rFonts w:ascii="Arial" w:hAnsi="Arial" w:cs="Arial"/>
          <w:sz w:val="22"/>
          <w:szCs w:val="22"/>
        </w:rPr>
        <w:t xml:space="preserve">Od rozstrzygnięcia niniejszego postępowania </w:t>
      </w:r>
      <w:r w:rsidR="00967C76">
        <w:rPr>
          <w:rFonts w:ascii="Arial" w:hAnsi="Arial" w:cs="Arial"/>
          <w:sz w:val="22"/>
          <w:szCs w:val="22"/>
        </w:rPr>
        <w:t xml:space="preserve">oferentom </w:t>
      </w:r>
      <w:r w:rsidRPr="00146A40">
        <w:rPr>
          <w:rFonts w:ascii="Arial" w:hAnsi="Arial" w:cs="Arial"/>
          <w:sz w:val="22"/>
          <w:szCs w:val="22"/>
        </w:rPr>
        <w:t>nie przysługuje odwołanie.</w:t>
      </w:r>
    </w:p>
    <w:p w14:paraId="7A889BFE" w14:textId="4C5496B0" w:rsidR="005D4A2B" w:rsidRPr="00146A40" w:rsidRDefault="005D4A2B" w:rsidP="00E3343B">
      <w:pPr>
        <w:pStyle w:val="Akapitzlist"/>
        <w:numPr>
          <w:ilvl w:val="0"/>
          <w:numId w:val="7"/>
        </w:numPr>
        <w:autoSpaceDE w:val="0"/>
        <w:autoSpaceDN w:val="0"/>
        <w:adjustRightInd w:val="0"/>
        <w:spacing w:after="0" w:line="276" w:lineRule="auto"/>
        <w:ind w:left="714" w:hanging="357"/>
        <w:contextualSpacing w:val="0"/>
        <w:jc w:val="both"/>
        <w:rPr>
          <w:rFonts w:ascii="Arial" w:hAnsi="Arial" w:cs="Arial"/>
          <w:sz w:val="22"/>
          <w:szCs w:val="22"/>
        </w:rPr>
      </w:pPr>
      <w:r w:rsidRPr="00146A40">
        <w:rPr>
          <w:rFonts w:ascii="Arial" w:hAnsi="Arial" w:cs="Arial"/>
          <w:sz w:val="22"/>
          <w:szCs w:val="22"/>
        </w:rPr>
        <w:t>W związku z wykluczeniem Oferenta lub odrzuceniem oferty Oferentowi nie przysługują środki ochrony prawnej.</w:t>
      </w:r>
    </w:p>
    <w:p w14:paraId="464F368C" w14:textId="5E68232F" w:rsidR="005D4A2B" w:rsidRPr="00146A40" w:rsidRDefault="00365E53" w:rsidP="00E3343B">
      <w:pPr>
        <w:pStyle w:val="Nagwek2"/>
        <w:jc w:val="both"/>
        <w:rPr>
          <w:rFonts w:cs="Arial"/>
          <w:sz w:val="22"/>
          <w:szCs w:val="22"/>
        </w:rPr>
      </w:pPr>
      <w:r w:rsidRPr="00146A40">
        <w:rPr>
          <w:rFonts w:cs="Arial"/>
          <w:sz w:val="22"/>
          <w:szCs w:val="22"/>
        </w:rPr>
        <w:t>XIII. Informacje administracyjne</w:t>
      </w:r>
    </w:p>
    <w:p w14:paraId="67EC6DD3" w14:textId="77777777" w:rsidR="005D4A2B" w:rsidRPr="00146A40" w:rsidRDefault="005D4A2B" w:rsidP="00E3343B">
      <w:pPr>
        <w:pStyle w:val="Akapitzlist"/>
        <w:numPr>
          <w:ilvl w:val="0"/>
          <w:numId w:val="8"/>
        </w:numPr>
        <w:spacing w:after="0" w:line="276" w:lineRule="auto"/>
        <w:ind w:left="714" w:hanging="357"/>
        <w:contextualSpacing w:val="0"/>
        <w:jc w:val="both"/>
        <w:rPr>
          <w:rFonts w:ascii="Arial" w:hAnsi="Arial" w:cs="Arial"/>
          <w:sz w:val="22"/>
          <w:szCs w:val="22"/>
        </w:rPr>
      </w:pPr>
      <w:r w:rsidRPr="00146A40">
        <w:rPr>
          <w:rFonts w:ascii="Arial" w:hAnsi="Arial" w:cs="Arial"/>
          <w:sz w:val="22"/>
          <w:szCs w:val="22"/>
        </w:rPr>
        <w:t>Zamawiający informuje, że Oferent zobowiązany jest do zapewnienia i wdrożenia odpowiednich środków technicznych i organizacyjnych gwarantujących przetwarzanie danych osobowych w sposób zgodny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a także do dopełnienia wszelkich obowiązków w zakresie zabezpieczenia tych danych.</w:t>
      </w:r>
    </w:p>
    <w:p w14:paraId="743E371A" w14:textId="77777777" w:rsidR="005D4A2B" w:rsidRPr="00146A40" w:rsidRDefault="005D4A2B" w:rsidP="00E3343B">
      <w:pPr>
        <w:pStyle w:val="Akapitzlist"/>
        <w:numPr>
          <w:ilvl w:val="0"/>
          <w:numId w:val="8"/>
        </w:numPr>
        <w:spacing w:after="0" w:line="276" w:lineRule="auto"/>
        <w:ind w:left="714" w:hanging="357"/>
        <w:contextualSpacing w:val="0"/>
        <w:jc w:val="both"/>
        <w:rPr>
          <w:rFonts w:ascii="Arial" w:hAnsi="Arial" w:cs="Arial"/>
          <w:sz w:val="22"/>
          <w:szCs w:val="22"/>
        </w:rPr>
      </w:pPr>
      <w:r w:rsidRPr="00146A40">
        <w:rPr>
          <w:rFonts w:ascii="Arial" w:hAnsi="Arial" w:cs="Arial"/>
          <w:sz w:val="22"/>
          <w:szCs w:val="22"/>
        </w:rPr>
        <w:t xml:space="preserve">Zamawiający zastrzega sobie prawo do odwołania zapytania, zamknięcia zapytania bez dokonywania wyboru oferty lub do unieważnienia postępowania bez podawania przyczyn. Z tego tytułu nie przysługują </w:t>
      </w:r>
      <w:r w:rsidRPr="00146A40">
        <w:rPr>
          <w:rFonts w:ascii="Arial" w:hAnsi="Arial" w:cs="Arial"/>
          <w:bCs/>
          <w:sz w:val="22"/>
          <w:szCs w:val="22"/>
        </w:rPr>
        <w:t xml:space="preserve">Oferentowi </w:t>
      </w:r>
      <w:r w:rsidRPr="00146A40">
        <w:rPr>
          <w:rFonts w:ascii="Arial" w:hAnsi="Arial" w:cs="Arial"/>
          <w:sz w:val="22"/>
          <w:szCs w:val="22"/>
        </w:rPr>
        <w:t>żadne roszczenia wobec Zamawiającego.</w:t>
      </w:r>
    </w:p>
    <w:p w14:paraId="11D4DF87" w14:textId="77777777" w:rsidR="005D4A2B" w:rsidRPr="00146A40" w:rsidRDefault="005D4A2B" w:rsidP="00E3343B">
      <w:pPr>
        <w:pStyle w:val="Akapitzlist"/>
        <w:numPr>
          <w:ilvl w:val="0"/>
          <w:numId w:val="8"/>
        </w:numPr>
        <w:spacing w:after="0" w:line="276" w:lineRule="auto"/>
        <w:ind w:left="714" w:hanging="357"/>
        <w:contextualSpacing w:val="0"/>
        <w:jc w:val="both"/>
        <w:rPr>
          <w:rFonts w:ascii="Arial" w:hAnsi="Arial" w:cs="Arial"/>
          <w:sz w:val="22"/>
          <w:szCs w:val="22"/>
        </w:rPr>
      </w:pPr>
      <w:r w:rsidRPr="00146A40">
        <w:rPr>
          <w:rFonts w:ascii="Arial" w:hAnsi="Arial" w:cs="Arial"/>
          <w:sz w:val="22"/>
          <w:szCs w:val="22"/>
        </w:rPr>
        <w:t>Do upływu terminu składania ofert Zamawiający zastrzega sobie prawo zmiany treści niniejszego zapytania ofertowego.</w:t>
      </w:r>
    </w:p>
    <w:p w14:paraId="2E8FF3EB" w14:textId="77777777" w:rsidR="005D4A2B" w:rsidRPr="00146A40" w:rsidRDefault="005D4A2B" w:rsidP="00E3343B">
      <w:pPr>
        <w:pStyle w:val="Akapitzlist"/>
        <w:numPr>
          <w:ilvl w:val="0"/>
          <w:numId w:val="8"/>
        </w:numPr>
        <w:spacing w:after="0" w:line="276" w:lineRule="auto"/>
        <w:ind w:left="714" w:hanging="357"/>
        <w:contextualSpacing w:val="0"/>
        <w:jc w:val="both"/>
        <w:rPr>
          <w:rFonts w:ascii="Arial" w:hAnsi="Arial" w:cs="Arial"/>
          <w:sz w:val="22"/>
          <w:szCs w:val="22"/>
        </w:rPr>
      </w:pPr>
      <w:r w:rsidRPr="00146A40">
        <w:rPr>
          <w:rFonts w:ascii="Arial" w:hAnsi="Arial" w:cs="Arial"/>
          <w:sz w:val="22"/>
          <w:szCs w:val="22"/>
        </w:rPr>
        <w:t>Zamawiający przedłuża termin składania ofert o czas niezbędny do wprowadzenia zmian w ofertach, jeżeli jest to konieczne z uwagi na zakres wprowadzonych zmian.</w:t>
      </w:r>
    </w:p>
    <w:p w14:paraId="3E309BCD" w14:textId="77777777" w:rsidR="005D4A2B" w:rsidRPr="00146A40" w:rsidRDefault="005D4A2B" w:rsidP="00E3343B">
      <w:pPr>
        <w:pStyle w:val="Akapitzlist"/>
        <w:numPr>
          <w:ilvl w:val="0"/>
          <w:numId w:val="8"/>
        </w:numPr>
        <w:spacing w:after="0" w:line="276" w:lineRule="auto"/>
        <w:ind w:left="714" w:hanging="357"/>
        <w:contextualSpacing w:val="0"/>
        <w:jc w:val="both"/>
        <w:rPr>
          <w:rFonts w:ascii="Arial" w:hAnsi="Arial" w:cs="Arial"/>
          <w:sz w:val="22"/>
          <w:szCs w:val="22"/>
        </w:rPr>
      </w:pPr>
      <w:r w:rsidRPr="00146A40">
        <w:rPr>
          <w:rFonts w:ascii="Arial" w:hAnsi="Arial" w:cs="Arial"/>
          <w:sz w:val="22"/>
          <w:szCs w:val="22"/>
        </w:rPr>
        <w:lastRenderedPageBreak/>
        <w:t xml:space="preserve">Ogłoszenie niniejszego zapytania ofertowego nie zobowiązuje Zamawiającego do akceptacji oferty w całości lub w części bez względu na jej zawartość cenową i nie zobowiązuje do składania wyjaśnień co do powodów akceptacji lub odrzucenia ofert. </w:t>
      </w:r>
    </w:p>
    <w:p w14:paraId="69D5E1AF" w14:textId="77777777" w:rsidR="005D4A2B" w:rsidRPr="00146A40" w:rsidRDefault="005D4A2B" w:rsidP="00E3343B">
      <w:pPr>
        <w:pStyle w:val="Akapitzlist"/>
        <w:numPr>
          <w:ilvl w:val="0"/>
          <w:numId w:val="8"/>
        </w:numPr>
        <w:spacing w:after="0" w:line="276" w:lineRule="auto"/>
        <w:ind w:left="714" w:hanging="357"/>
        <w:contextualSpacing w:val="0"/>
        <w:jc w:val="both"/>
        <w:rPr>
          <w:rFonts w:ascii="Arial" w:hAnsi="Arial" w:cs="Arial"/>
          <w:sz w:val="22"/>
          <w:szCs w:val="22"/>
        </w:rPr>
      </w:pPr>
      <w:r w:rsidRPr="00146A40">
        <w:rPr>
          <w:rFonts w:ascii="Arial" w:hAnsi="Arial" w:cs="Arial"/>
          <w:sz w:val="22"/>
          <w:szCs w:val="22"/>
        </w:rPr>
        <w:t>Niniejsze zapytanie nie jest ogłoszeniem w rozumieniu ustawy Prawo zamówień publicznych.</w:t>
      </w:r>
    </w:p>
    <w:p w14:paraId="282A9624" w14:textId="4E156297" w:rsidR="005D4A2B" w:rsidRDefault="005D4A2B" w:rsidP="00E3343B">
      <w:pPr>
        <w:pStyle w:val="Akapitzlist"/>
        <w:numPr>
          <w:ilvl w:val="0"/>
          <w:numId w:val="8"/>
        </w:numPr>
        <w:autoSpaceDE w:val="0"/>
        <w:autoSpaceDN w:val="0"/>
        <w:adjustRightInd w:val="0"/>
        <w:spacing w:after="0" w:line="276" w:lineRule="auto"/>
        <w:ind w:left="714" w:hanging="357"/>
        <w:contextualSpacing w:val="0"/>
        <w:jc w:val="both"/>
        <w:rPr>
          <w:rFonts w:ascii="Arial" w:hAnsi="Arial" w:cs="Arial"/>
          <w:sz w:val="22"/>
          <w:szCs w:val="22"/>
        </w:rPr>
      </w:pPr>
      <w:r w:rsidRPr="00146A40">
        <w:rPr>
          <w:rFonts w:ascii="Arial" w:hAnsi="Arial" w:cs="Arial"/>
          <w:sz w:val="22"/>
          <w:szCs w:val="22"/>
        </w:rPr>
        <w:t xml:space="preserve">O miejscu i dokładnym terminie podpisania umowy Zamawiający powiadomi wybranego </w:t>
      </w:r>
      <w:r w:rsidRPr="00146A40">
        <w:rPr>
          <w:rFonts w:ascii="Arial" w:hAnsi="Arial" w:cs="Arial"/>
          <w:bCs/>
          <w:sz w:val="22"/>
          <w:szCs w:val="22"/>
        </w:rPr>
        <w:t>Oferenta</w:t>
      </w:r>
      <w:r w:rsidRPr="00146A40">
        <w:rPr>
          <w:rFonts w:ascii="Arial" w:hAnsi="Arial" w:cs="Arial"/>
          <w:sz w:val="22"/>
          <w:szCs w:val="22"/>
        </w:rPr>
        <w:t>.</w:t>
      </w:r>
    </w:p>
    <w:p w14:paraId="3F651043" w14:textId="79F5A1D3" w:rsidR="00967C76" w:rsidRPr="00146A40" w:rsidRDefault="00967C76" w:rsidP="00E3343B">
      <w:pPr>
        <w:pStyle w:val="Akapitzlist"/>
        <w:numPr>
          <w:ilvl w:val="0"/>
          <w:numId w:val="8"/>
        </w:numPr>
        <w:autoSpaceDE w:val="0"/>
        <w:autoSpaceDN w:val="0"/>
        <w:adjustRightInd w:val="0"/>
        <w:spacing w:after="0" w:line="276" w:lineRule="auto"/>
        <w:ind w:left="714" w:hanging="357"/>
        <w:contextualSpacing w:val="0"/>
        <w:jc w:val="both"/>
        <w:rPr>
          <w:rFonts w:ascii="Arial" w:hAnsi="Arial" w:cs="Arial"/>
          <w:sz w:val="22"/>
          <w:szCs w:val="22"/>
        </w:rPr>
      </w:pPr>
      <w:r>
        <w:rPr>
          <w:rFonts w:ascii="Arial" w:hAnsi="Arial" w:cs="Arial"/>
          <w:sz w:val="22"/>
          <w:szCs w:val="22"/>
        </w:rPr>
        <w:t>Zamawiający zastrzega sobie prawo do unieważnienia niniejszego postępowania w każdym czasie bez podawania przyczyny.</w:t>
      </w:r>
    </w:p>
    <w:p w14:paraId="79EE6E63" w14:textId="72EE2EFF" w:rsidR="001672C5" w:rsidRPr="00146A40" w:rsidRDefault="00BB0DD7" w:rsidP="00BD088D">
      <w:pPr>
        <w:pStyle w:val="Nagwek2"/>
        <w:rPr>
          <w:rFonts w:cs="Arial"/>
          <w:sz w:val="22"/>
          <w:szCs w:val="22"/>
        </w:rPr>
      </w:pPr>
      <w:r w:rsidRPr="00146A40">
        <w:rPr>
          <w:rFonts w:cs="Arial"/>
          <w:sz w:val="22"/>
          <w:szCs w:val="22"/>
        </w:rPr>
        <w:t>XIV. Klauzula informacyjna dotycząca przetwarzania danych osobowych</w:t>
      </w:r>
    </w:p>
    <w:p w14:paraId="4C906F2C" w14:textId="77777777" w:rsidR="00635636" w:rsidRPr="00146A40" w:rsidRDefault="00635636" w:rsidP="00635636">
      <w:pPr>
        <w:spacing w:after="0" w:line="276" w:lineRule="auto"/>
        <w:jc w:val="both"/>
        <w:rPr>
          <w:rFonts w:ascii="Arial" w:hAnsi="Arial" w:cs="Arial"/>
          <w:sz w:val="22"/>
          <w:szCs w:val="22"/>
        </w:rPr>
      </w:pPr>
      <w:r w:rsidRPr="00146A40">
        <w:rPr>
          <w:rFonts w:ascii="Arial" w:hAnsi="Arial" w:cs="Arial"/>
          <w:b/>
          <w:bCs/>
          <w:sz w:val="22"/>
          <w:szCs w:val="22"/>
        </w:rPr>
        <w:t xml:space="preserve">Dane osobowe uzyskane w postępowaniu o udzielenie zamówienia w ramach zasady konkurencyjności </w:t>
      </w:r>
    </w:p>
    <w:p w14:paraId="5C05C473" w14:textId="77777777" w:rsidR="00635636" w:rsidRPr="00146A40" w:rsidRDefault="00635636" w:rsidP="00635636">
      <w:pPr>
        <w:spacing w:after="0" w:line="276" w:lineRule="auto"/>
        <w:jc w:val="both"/>
        <w:rPr>
          <w:rFonts w:ascii="Arial" w:hAnsi="Arial" w:cs="Arial"/>
          <w:sz w:val="22"/>
          <w:szCs w:val="22"/>
        </w:rPr>
      </w:pPr>
    </w:p>
    <w:p w14:paraId="644E44F8" w14:textId="77777777" w:rsidR="00635636" w:rsidRPr="00146A40" w:rsidRDefault="00635636" w:rsidP="00635636">
      <w:pPr>
        <w:spacing w:after="0" w:line="276" w:lineRule="auto"/>
        <w:jc w:val="both"/>
        <w:rPr>
          <w:rFonts w:ascii="Arial" w:hAnsi="Arial" w:cs="Arial"/>
          <w:sz w:val="22"/>
          <w:szCs w:val="22"/>
        </w:rPr>
      </w:pPr>
      <w:r w:rsidRPr="00146A40">
        <w:rPr>
          <w:rFonts w:ascii="Arial" w:hAnsi="Arial" w:cs="Arial"/>
          <w:sz w:val="22"/>
          <w:szCs w:val="22"/>
        </w:rPr>
        <w:t xml:space="preserve">Administratorzy przetwarzają dane zawarte w ofertach o udzielenie zamówienia. Wśród tych informacji mogą pojawić się dane, które zgodnie z przepisami RODO są danymi osobowymi. Wobec tego, aby wykonać obowiązek nałożony w art. 13 i 14 RODO, informujemy o zasadach przetwarzania Państwa danych osobowych: </w:t>
      </w:r>
    </w:p>
    <w:p w14:paraId="29B8CC17" w14:textId="77777777" w:rsidR="00635636" w:rsidRPr="00146A40" w:rsidRDefault="00635636" w:rsidP="00635636">
      <w:pPr>
        <w:spacing w:after="0" w:line="276" w:lineRule="auto"/>
        <w:jc w:val="both"/>
        <w:rPr>
          <w:rFonts w:ascii="Arial" w:hAnsi="Arial" w:cs="Arial"/>
          <w:b/>
          <w:bCs/>
          <w:sz w:val="22"/>
          <w:szCs w:val="22"/>
        </w:rPr>
      </w:pPr>
    </w:p>
    <w:p w14:paraId="317A5AB5" w14:textId="77777777" w:rsidR="00635636" w:rsidRPr="00146A40" w:rsidRDefault="00635636" w:rsidP="00635636">
      <w:pPr>
        <w:spacing w:after="0" w:line="276" w:lineRule="auto"/>
        <w:jc w:val="both"/>
        <w:rPr>
          <w:rFonts w:ascii="Arial" w:hAnsi="Arial" w:cs="Arial"/>
          <w:sz w:val="22"/>
          <w:szCs w:val="22"/>
        </w:rPr>
      </w:pPr>
      <w:r w:rsidRPr="00146A40">
        <w:rPr>
          <w:rFonts w:ascii="Arial" w:hAnsi="Arial" w:cs="Arial"/>
          <w:b/>
          <w:bCs/>
          <w:sz w:val="22"/>
          <w:szCs w:val="22"/>
        </w:rPr>
        <w:t xml:space="preserve">Administrator danych </w:t>
      </w:r>
    </w:p>
    <w:p w14:paraId="3DF6AF1D" w14:textId="77777777" w:rsidR="00635636" w:rsidRPr="00146A40" w:rsidRDefault="00635636" w:rsidP="00635636">
      <w:pPr>
        <w:spacing w:after="0" w:line="276" w:lineRule="auto"/>
        <w:jc w:val="both"/>
        <w:rPr>
          <w:rFonts w:ascii="Arial" w:hAnsi="Arial" w:cs="Arial"/>
          <w:sz w:val="22"/>
          <w:szCs w:val="22"/>
        </w:rPr>
      </w:pPr>
    </w:p>
    <w:p w14:paraId="45439622" w14:textId="77777777" w:rsidR="00C22DC0" w:rsidRPr="00C22DC0" w:rsidRDefault="00C22DC0" w:rsidP="00C22DC0">
      <w:pPr>
        <w:spacing w:after="0" w:line="276" w:lineRule="auto"/>
        <w:jc w:val="both"/>
        <w:rPr>
          <w:rFonts w:ascii="Arial" w:hAnsi="Arial" w:cs="Arial"/>
          <w:sz w:val="22"/>
          <w:szCs w:val="22"/>
        </w:rPr>
      </w:pPr>
      <w:r w:rsidRPr="00C22DC0">
        <w:rPr>
          <w:rFonts w:ascii="Arial" w:hAnsi="Arial" w:cs="Arial"/>
          <w:sz w:val="22"/>
          <w:szCs w:val="22"/>
        </w:rPr>
        <w:t>W ramach niniejszego postępowania odrębnymi Administratorami Państwa danych osobowych są następujące podmioty:</w:t>
      </w:r>
    </w:p>
    <w:p w14:paraId="4CE36434" w14:textId="77777777" w:rsidR="00C22DC0" w:rsidRPr="00E61863" w:rsidRDefault="00C22DC0" w:rsidP="00E61863">
      <w:pPr>
        <w:pStyle w:val="Akapitzlist"/>
        <w:numPr>
          <w:ilvl w:val="0"/>
          <w:numId w:val="58"/>
        </w:numPr>
        <w:spacing w:after="0" w:line="276" w:lineRule="auto"/>
        <w:jc w:val="both"/>
        <w:rPr>
          <w:rFonts w:ascii="Arial" w:hAnsi="Arial" w:cs="Arial"/>
          <w:sz w:val="22"/>
          <w:szCs w:val="22"/>
        </w:rPr>
      </w:pPr>
      <w:r w:rsidRPr="00E61863">
        <w:rPr>
          <w:rFonts w:ascii="Arial" w:hAnsi="Arial" w:cs="Arial"/>
          <w:sz w:val="22"/>
          <w:szCs w:val="22"/>
        </w:rPr>
        <w:t>Centrum Projektów Polska Cyfrowa (dalej jako CPPC), z siedzibą przy ul. Spokojnej 13A, 01-044 Warszawa – Instytucja Pośrednicząca.</w:t>
      </w:r>
    </w:p>
    <w:p w14:paraId="4A87EE2A" w14:textId="4CCD7A48" w:rsidR="00C22DC0" w:rsidRPr="00E61863" w:rsidRDefault="0054151B" w:rsidP="00E61863">
      <w:pPr>
        <w:pStyle w:val="Akapitzlist"/>
        <w:numPr>
          <w:ilvl w:val="0"/>
          <w:numId w:val="58"/>
        </w:numPr>
        <w:spacing w:after="0" w:line="276" w:lineRule="auto"/>
        <w:jc w:val="both"/>
        <w:rPr>
          <w:rFonts w:ascii="Arial" w:hAnsi="Arial" w:cs="Arial"/>
          <w:sz w:val="22"/>
          <w:szCs w:val="22"/>
        </w:rPr>
      </w:pPr>
      <w:r w:rsidRPr="00E61863">
        <w:rPr>
          <w:rFonts w:ascii="Arial" w:hAnsi="Arial" w:cs="Arial"/>
          <w:sz w:val="22"/>
          <w:szCs w:val="22"/>
        </w:rPr>
        <w:t xml:space="preserve">Uczelnia Nauk Społecznych </w:t>
      </w:r>
      <w:r w:rsidR="00C22DC0" w:rsidRPr="00E61863">
        <w:rPr>
          <w:rFonts w:ascii="Arial" w:hAnsi="Arial" w:cs="Arial"/>
          <w:sz w:val="22"/>
          <w:szCs w:val="22"/>
        </w:rPr>
        <w:t>– Beneficjent Projekt</w:t>
      </w:r>
      <w:r w:rsidRPr="00E61863">
        <w:rPr>
          <w:rFonts w:ascii="Arial" w:hAnsi="Arial" w:cs="Arial"/>
          <w:sz w:val="22"/>
          <w:szCs w:val="22"/>
        </w:rPr>
        <w:t>u</w:t>
      </w:r>
    </w:p>
    <w:p w14:paraId="5BC8A1D7" w14:textId="3FF90689" w:rsidR="00C22DC0" w:rsidRPr="00E61863" w:rsidRDefault="0054151B" w:rsidP="00E61863">
      <w:pPr>
        <w:pStyle w:val="Akapitzlist"/>
        <w:numPr>
          <w:ilvl w:val="0"/>
          <w:numId w:val="58"/>
        </w:numPr>
        <w:spacing w:after="0" w:line="276" w:lineRule="auto"/>
        <w:jc w:val="both"/>
        <w:rPr>
          <w:rFonts w:ascii="Arial" w:hAnsi="Arial" w:cs="Arial"/>
          <w:sz w:val="22"/>
          <w:szCs w:val="22"/>
        </w:rPr>
      </w:pPr>
      <w:r w:rsidRPr="00E61863">
        <w:rPr>
          <w:rFonts w:ascii="Arial" w:hAnsi="Arial" w:cs="Arial"/>
          <w:sz w:val="22"/>
          <w:szCs w:val="22"/>
        </w:rPr>
        <w:t>Akademia Kadr RP</w:t>
      </w:r>
      <w:r w:rsidR="00C22DC0" w:rsidRPr="00E61863">
        <w:rPr>
          <w:rFonts w:ascii="Arial" w:hAnsi="Arial" w:cs="Arial"/>
          <w:sz w:val="22"/>
          <w:szCs w:val="22"/>
        </w:rPr>
        <w:t>– Realizator Projektu</w:t>
      </w:r>
    </w:p>
    <w:p w14:paraId="64D2B979" w14:textId="77777777" w:rsidR="00635636" w:rsidRPr="00146A40" w:rsidRDefault="00635636" w:rsidP="00635636">
      <w:pPr>
        <w:spacing w:after="0" w:line="276" w:lineRule="auto"/>
        <w:jc w:val="both"/>
        <w:rPr>
          <w:rFonts w:ascii="Arial" w:hAnsi="Arial" w:cs="Arial"/>
          <w:b/>
          <w:bCs/>
          <w:sz w:val="22"/>
          <w:szCs w:val="22"/>
        </w:rPr>
      </w:pPr>
    </w:p>
    <w:p w14:paraId="03225118" w14:textId="77777777" w:rsidR="00635636" w:rsidRPr="00146A40" w:rsidRDefault="00635636" w:rsidP="00635636">
      <w:pPr>
        <w:spacing w:after="0" w:line="276" w:lineRule="auto"/>
        <w:jc w:val="both"/>
        <w:rPr>
          <w:rFonts w:ascii="Arial" w:hAnsi="Arial" w:cs="Arial"/>
          <w:b/>
          <w:bCs/>
          <w:sz w:val="22"/>
          <w:szCs w:val="22"/>
        </w:rPr>
      </w:pPr>
      <w:r w:rsidRPr="00146A40">
        <w:rPr>
          <w:rFonts w:ascii="Arial" w:hAnsi="Arial" w:cs="Arial"/>
          <w:b/>
          <w:bCs/>
          <w:sz w:val="22"/>
          <w:szCs w:val="22"/>
        </w:rPr>
        <w:t xml:space="preserve">Cel i podstawa przetwarzania danych </w:t>
      </w:r>
    </w:p>
    <w:p w14:paraId="568DBC0A" w14:textId="77777777" w:rsidR="00635636" w:rsidRPr="00146A40" w:rsidRDefault="00635636" w:rsidP="00635636">
      <w:pPr>
        <w:spacing w:after="0" w:line="276" w:lineRule="auto"/>
        <w:jc w:val="both"/>
        <w:rPr>
          <w:rFonts w:ascii="Arial" w:hAnsi="Arial" w:cs="Arial"/>
          <w:sz w:val="22"/>
          <w:szCs w:val="22"/>
        </w:rPr>
      </w:pPr>
    </w:p>
    <w:p w14:paraId="1673BFED" w14:textId="77777777" w:rsidR="00635636" w:rsidRPr="00146A40" w:rsidRDefault="00635636" w:rsidP="00635636">
      <w:pPr>
        <w:spacing w:after="0" w:line="276" w:lineRule="auto"/>
        <w:jc w:val="both"/>
        <w:rPr>
          <w:rFonts w:ascii="Arial" w:hAnsi="Arial" w:cs="Arial"/>
          <w:sz w:val="22"/>
          <w:szCs w:val="22"/>
        </w:rPr>
      </w:pPr>
      <w:r w:rsidRPr="00146A40">
        <w:rPr>
          <w:rFonts w:ascii="Arial" w:hAnsi="Arial" w:cs="Arial"/>
          <w:sz w:val="22"/>
          <w:szCs w:val="22"/>
        </w:rPr>
        <w:t xml:space="preserve">1. Państwa dane osobowe są przetwarzane: </w:t>
      </w:r>
    </w:p>
    <w:p w14:paraId="7196ADFA" w14:textId="77777777" w:rsidR="00635636" w:rsidRPr="00146A40" w:rsidRDefault="00635636" w:rsidP="00635636">
      <w:pPr>
        <w:spacing w:after="0" w:line="276" w:lineRule="auto"/>
        <w:jc w:val="both"/>
        <w:rPr>
          <w:rFonts w:ascii="Arial" w:hAnsi="Arial" w:cs="Arial"/>
          <w:sz w:val="22"/>
          <w:szCs w:val="22"/>
        </w:rPr>
      </w:pPr>
      <w:r w:rsidRPr="00146A40">
        <w:rPr>
          <w:rFonts w:ascii="Arial" w:hAnsi="Arial" w:cs="Arial"/>
          <w:sz w:val="22"/>
          <w:szCs w:val="22"/>
        </w:rPr>
        <w:t xml:space="preserve">1) na podstawie art. 6 ust. 1 lit. c RODO, w związku z art. 87 ust. 1 i 2 ustawy wdrożeniowej oraz art. 4 i art. 36 rozporządzenia ogólnego, żeby przeprowadzić postępowania o udzielenie zamówienia, które może być współfinansowane ze środków: </w:t>
      </w:r>
    </w:p>
    <w:p w14:paraId="3C9D4994" w14:textId="77777777" w:rsidR="00635636" w:rsidRPr="00146A40" w:rsidRDefault="00635636" w:rsidP="00635636">
      <w:pPr>
        <w:spacing w:after="0" w:line="276" w:lineRule="auto"/>
        <w:jc w:val="both"/>
        <w:rPr>
          <w:rFonts w:ascii="Arial" w:hAnsi="Arial" w:cs="Arial"/>
          <w:sz w:val="22"/>
          <w:szCs w:val="22"/>
        </w:rPr>
      </w:pPr>
      <w:r w:rsidRPr="00146A40">
        <w:rPr>
          <w:rFonts w:ascii="Arial" w:hAnsi="Arial" w:cs="Arial"/>
          <w:sz w:val="22"/>
          <w:szCs w:val="22"/>
        </w:rPr>
        <w:t xml:space="preserve">• Europejskiego Funduszu Rozwoju Regionalnego w ramach Pomocy Technicznej Funduszy Europejskich na Rozwój Cyfrowy (dalej: FERC), </w:t>
      </w:r>
    </w:p>
    <w:p w14:paraId="791C930C" w14:textId="77777777" w:rsidR="00635636" w:rsidRPr="00146A40" w:rsidRDefault="00635636" w:rsidP="00635636">
      <w:pPr>
        <w:spacing w:after="0" w:line="276" w:lineRule="auto"/>
        <w:jc w:val="both"/>
        <w:rPr>
          <w:rFonts w:ascii="Arial" w:hAnsi="Arial" w:cs="Arial"/>
          <w:sz w:val="22"/>
          <w:szCs w:val="22"/>
        </w:rPr>
      </w:pPr>
      <w:r w:rsidRPr="00146A40">
        <w:rPr>
          <w:rFonts w:ascii="Arial" w:hAnsi="Arial" w:cs="Arial"/>
          <w:sz w:val="22"/>
          <w:szCs w:val="22"/>
        </w:rPr>
        <w:t xml:space="preserve">• Europejskiego Funduszu Rozwoju Regionalnego w ramach Pomocy Technicznej Funduszy Europejskich dla Rozwoju Społecznego (dalej: FERS), </w:t>
      </w:r>
    </w:p>
    <w:p w14:paraId="58421CDB" w14:textId="77777777" w:rsidR="00635636" w:rsidRPr="00146A40" w:rsidRDefault="00635636" w:rsidP="00635636">
      <w:pPr>
        <w:spacing w:after="0" w:line="276" w:lineRule="auto"/>
        <w:jc w:val="both"/>
        <w:rPr>
          <w:rFonts w:ascii="Arial" w:hAnsi="Arial" w:cs="Arial"/>
          <w:sz w:val="22"/>
          <w:szCs w:val="22"/>
        </w:rPr>
      </w:pPr>
      <w:r w:rsidRPr="00146A40">
        <w:rPr>
          <w:rFonts w:ascii="Arial" w:hAnsi="Arial" w:cs="Arial"/>
          <w:sz w:val="22"/>
          <w:szCs w:val="22"/>
        </w:rPr>
        <w:t xml:space="preserve">2) na podstawie art. 6 ust. 1 lit. c RODO, w związku z art. 14lzj oraz art. 14lzm ustawy o zasadach prowadzenia polityki rozwoju, żeby przeprowadzić postępowania o udzielenie zamówienia, które może być współfinansowane ze środków Instrumentu na rzecz Odbudowy i Zwiększania Odporności (dalej: KPO), </w:t>
      </w:r>
    </w:p>
    <w:p w14:paraId="7B59F42B" w14:textId="77777777" w:rsidR="00635636" w:rsidRPr="00146A40" w:rsidRDefault="00635636" w:rsidP="00635636">
      <w:pPr>
        <w:spacing w:after="0" w:line="276" w:lineRule="auto"/>
        <w:jc w:val="both"/>
        <w:rPr>
          <w:rFonts w:ascii="Arial" w:hAnsi="Arial" w:cs="Arial"/>
          <w:sz w:val="22"/>
          <w:szCs w:val="22"/>
        </w:rPr>
      </w:pPr>
      <w:r w:rsidRPr="00146A40">
        <w:rPr>
          <w:rFonts w:ascii="Arial" w:hAnsi="Arial" w:cs="Arial"/>
          <w:sz w:val="22"/>
          <w:szCs w:val="22"/>
        </w:rPr>
        <w:t xml:space="preserve">3) na podstawie art. 6 ust. 1 lit. b RODO, aby zawrzeć i zrealizować umowę, </w:t>
      </w:r>
    </w:p>
    <w:p w14:paraId="44F90411" w14:textId="77777777" w:rsidR="00635636" w:rsidRPr="00146A40" w:rsidRDefault="00635636" w:rsidP="00635636">
      <w:pPr>
        <w:spacing w:after="0" w:line="276" w:lineRule="auto"/>
        <w:jc w:val="both"/>
        <w:rPr>
          <w:rFonts w:ascii="Arial" w:hAnsi="Arial" w:cs="Arial"/>
          <w:sz w:val="22"/>
          <w:szCs w:val="22"/>
        </w:rPr>
      </w:pPr>
      <w:r w:rsidRPr="00146A40">
        <w:rPr>
          <w:rFonts w:ascii="Arial" w:hAnsi="Arial" w:cs="Arial"/>
          <w:sz w:val="22"/>
          <w:szCs w:val="22"/>
        </w:rPr>
        <w:t xml:space="preserve">4) na podstawie art. 6 ust 1 lit. f RODO, czyli uzasadnionego interesu administratora, do dochodzenia lub ochrony przed roszczeniami, </w:t>
      </w:r>
    </w:p>
    <w:p w14:paraId="201DD020" w14:textId="77777777" w:rsidR="00635636" w:rsidRPr="00146A40" w:rsidRDefault="00635636" w:rsidP="00635636">
      <w:pPr>
        <w:spacing w:after="0" w:line="276" w:lineRule="auto"/>
        <w:jc w:val="both"/>
        <w:rPr>
          <w:rFonts w:ascii="Arial" w:hAnsi="Arial" w:cs="Arial"/>
          <w:sz w:val="22"/>
          <w:szCs w:val="22"/>
        </w:rPr>
      </w:pPr>
    </w:p>
    <w:p w14:paraId="32C62E32" w14:textId="77777777" w:rsidR="00635636" w:rsidRPr="00146A40" w:rsidRDefault="00635636" w:rsidP="00635636">
      <w:pPr>
        <w:spacing w:after="0" w:line="276" w:lineRule="auto"/>
        <w:jc w:val="both"/>
        <w:rPr>
          <w:rFonts w:ascii="Arial" w:hAnsi="Arial" w:cs="Arial"/>
          <w:sz w:val="22"/>
          <w:szCs w:val="22"/>
        </w:rPr>
      </w:pPr>
      <w:r w:rsidRPr="00146A40">
        <w:rPr>
          <w:rFonts w:ascii="Arial" w:hAnsi="Arial" w:cs="Arial"/>
          <w:b/>
          <w:bCs/>
          <w:sz w:val="22"/>
          <w:szCs w:val="22"/>
        </w:rPr>
        <w:lastRenderedPageBreak/>
        <w:t xml:space="preserve">Rodzaje przetwarzanych danych </w:t>
      </w:r>
    </w:p>
    <w:p w14:paraId="77E71472" w14:textId="77777777" w:rsidR="00635636" w:rsidRPr="00146A40" w:rsidRDefault="00635636" w:rsidP="00635636">
      <w:pPr>
        <w:spacing w:after="0" w:line="276" w:lineRule="auto"/>
        <w:jc w:val="both"/>
        <w:rPr>
          <w:rFonts w:ascii="Arial" w:hAnsi="Arial" w:cs="Arial"/>
          <w:sz w:val="22"/>
          <w:szCs w:val="22"/>
        </w:rPr>
      </w:pPr>
    </w:p>
    <w:p w14:paraId="770842E9" w14:textId="77777777" w:rsidR="00635636" w:rsidRPr="00146A40" w:rsidRDefault="00635636" w:rsidP="00635636">
      <w:pPr>
        <w:spacing w:after="0" w:line="276" w:lineRule="auto"/>
        <w:jc w:val="both"/>
        <w:rPr>
          <w:rFonts w:ascii="Arial" w:hAnsi="Arial" w:cs="Arial"/>
          <w:sz w:val="22"/>
          <w:szCs w:val="22"/>
        </w:rPr>
      </w:pPr>
      <w:r w:rsidRPr="00146A40">
        <w:rPr>
          <w:rFonts w:ascii="Arial" w:hAnsi="Arial" w:cs="Arial"/>
          <w:sz w:val="22"/>
          <w:szCs w:val="22"/>
        </w:rPr>
        <w:t xml:space="preserve">Na potrzeby przeprowadzenia postępowania o udzielenie zamówienia będziemy przetwarzać Państwa dane osobowe, które są niezbędne do przeprowadzenia tego postępowania i wynikają z przepisów prawa oraz w przypadku wyboru Państwa oferty do podpisania umowy. </w:t>
      </w:r>
    </w:p>
    <w:p w14:paraId="12FBDB42" w14:textId="77777777" w:rsidR="00635636" w:rsidRPr="00146A40" w:rsidRDefault="00635636" w:rsidP="00635636">
      <w:pPr>
        <w:spacing w:after="0" w:line="276" w:lineRule="auto"/>
        <w:jc w:val="both"/>
        <w:rPr>
          <w:rFonts w:ascii="Arial" w:hAnsi="Arial" w:cs="Arial"/>
          <w:b/>
          <w:bCs/>
          <w:sz w:val="22"/>
          <w:szCs w:val="22"/>
        </w:rPr>
      </w:pPr>
    </w:p>
    <w:p w14:paraId="63173B21" w14:textId="66AD58E9" w:rsidR="00635636" w:rsidRPr="00146A40" w:rsidRDefault="00635636" w:rsidP="00635636">
      <w:pPr>
        <w:spacing w:after="0" w:line="276" w:lineRule="auto"/>
        <w:jc w:val="both"/>
        <w:rPr>
          <w:rFonts w:ascii="Arial" w:hAnsi="Arial" w:cs="Arial"/>
          <w:sz w:val="22"/>
          <w:szCs w:val="22"/>
        </w:rPr>
      </w:pPr>
      <w:r w:rsidRPr="00146A40">
        <w:rPr>
          <w:rFonts w:ascii="Arial" w:hAnsi="Arial" w:cs="Arial"/>
          <w:b/>
          <w:bCs/>
          <w:sz w:val="22"/>
          <w:szCs w:val="22"/>
        </w:rPr>
        <w:t xml:space="preserve">Dostęp do danych osobowych </w:t>
      </w:r>
    </w:p>
    <w:p w14:paraId="0D445E1F" w14:textId="77777777" w:rsidR="00635636" w:rsidRPr="00146A40" w:rsidRDefault="00635636" w:rsidP="00635636">
      <w:pPr>
        <w:spacing w:after="0" w:line="276" w:lineRule="auto"/>
        <w:jc w:val="both"/>
        <w:rPr>
          <w:rFonts w:ascii="Arial" w:hAnsi="Arial" w:cs="Arial"/>
          <w:sz w:val="22"/>
          <w:szCs w:val="22"/>
        </w:rPr>
      </w:pPr>
    </w:p>
    <w:p w14:paraId="12DB8BC7" w14:textId="21FE53F0" w:rsidR="00635636" w:rsidRPr="00146A40" w:rsidRDefault="00635636" w:rsidP="00635636">
      <w:pPr>
        <w:spacing w:after="0" w:line="276" w:lineRule="auto"/>
        <w:jc w:val="both"/>
        <w:rPr>
          <w:rFonts w:ascii="Arial" w:hAnsi="Arial" w:cs="Arial"/>
          <w:sz w:val="22"/>
          <w:szCs w:val="22"/>
        </w:rPr>
      </w:pPr>
      <w:r w:rsidRPr="00146A40">
        <w:rPr>
          <w:rFonts w:ascii="Arial" w:hAnsi="Arial" w:cs="Arial"/>
          <w:sz w:val="22"/>
          <w:szCs w:val="22"/>
        </w:rPr>
        <w:t xml:space="preserve">Odbiorcą danych osobowych może być: </w:t>
      </w:r>
    </w:p>
    <w:p w14:paraId="0B8E13D5" w14:textId="18F38064" w:rsidR="00635636" w:rsidRPr="00146A40" w:rsidRDefault="00635636" w:rsidP="00635636">
      <w:pPr>
        <w:spacing w:after="0" w:line="276" w:lineRule="auto"/>
        <w:jc w:val="both"/>
        <w:rPr>
          <w:rFonts w:ascii="Arial" w:hAnsi="Arial" w:cs="Arial"/>
          <w:sz w:val="22"/>
          <w:szCs w:val="22"/>
        </w:rPr>
      </w:pPr>
      <w:r w:rsidRPr="00146A40">
        <w:rPr>
          <w:rFonts w:ascii="Arial" w:hAnsi="Arial" w:cs="Arial"/>
          <w:sz w:val="22"/>
          <w:szCs w:val="22"/>
        </w:rPr>
        <w:t xml:space="preserve">1) </w:t>
      </w:r>
      <w:r w:rsidR="0046108A">
        <w:rPr>
          <w:rFonts w:ascii="Arial" w:hAnsi="Arial" w:cs="Arial"/>
          <w:sz w:val="22"/>
          <w:szCs w:val="22"/>
        </w:rPr>
        <w:t>I</w:t>
      </w:r>
      <w:r w:rsidRPr="00146A40">
        <w:rPr>
          <w:rFonts w:ascii="Arial" w:hAnsi="Arial" w:cs="Arial"/>
          <w:sz w:val="22"/>
          <w:szCs w:val="22"/>
        </w:rPr>
        <w:t xml:space="preserve">nstytucja </w:t>
      </w:r>
      <w:r w:rsidR="0046108A">
        <w:rPr>
          <w:rFonts w:ascii="Arial" w:hAnsi="Arial" w:cs="Arial"/>
          <w:sz w:val="22"/>
          <w:szCs w:val="22"/>
        </w:rPr>
        <w:t>Z</w:t>
      </w:r>
      <w:r w:rsidRPr="00146A40">
        <w:rPr>
          <w:rFonts w:ascii="Arial" w:hAnsi="Arial" w:cs="Arial"/>
          <w:sz w:val="22"/>
          <w:szCs w:val="22"/>
        </w:rPr>
        <w:t>arządzająca</w:t>
      </w:r>
      <w:r w:rsidR="0046108A">
        <w:rPr>
          <w:rFonts w:ascii="Arial" w:hAnsi="Arial" w:cs="Arial"/>
          <w:sz w:val="22"/>
          <w:szCs w:val="22"/>
        </w:rPr>
        <w:t xml:space="preserve"> -</w:t>
      </w:r>
      <w:r w:rsidRPr="00146A40">
        <w:rPr>
          <w:rFonts w:ascii="Arial" w:hAnsi="Arial" w:cs="Arial"/>
          <w:sz w:val="22"/>
          <w:szCs w:val="22"/>
        </w:rPr>
        <w:t xml:space="preserve"> Minister</w:t>
      </w:r>
      <w:r w:rsidR="0046108A">
        <w:rPr>
          <w:rFonts w:ascii="Arial" w:hAnsi="Arial" w:cs="Arial"/>
          <w:sz w:val="22"/>
          <w:szCs w:val="22"/>
        </w:rPr>
        <w:t>stwo</w:t>
      </w:r>
      <w:r w:rsidRPr="00146A40">
        <w:rPr>
          <w:rFonts w:ascii="Arial" w:hAnsi="Arial" w:cs="Arial"/>
          <w:sz w:val="22"/>
          <w:szCs w:val="22"/>
        </w:rPr>
        <w:t xml:space="preserve"> Funduszy i Polityki Regionalnej, </w:t>
      </w:r>
    </w:p>
    <w:p w14:paraId="649B913E" w14:textId="4BB77502" w:rsidR="00635636" w:rsidRPr="00146A40" w:rsidRDefault="00635636" w:rsidP="00635636">
      <w:pPr>
        <w:spacing w:after="0" w:line="276" w:lineRule="auto"/>
        <w:jc w:val="both"/>
        <w:rPr>
          <w:rFonts w:ascii="Arial" w:hAnsi="Arial" w:cs="Arial"/>
          <w:sz w:val="22"/>
          <w:szCs w:val="22"/>
        </w:rPr>
      </w:pPr>
      <w:r w:rsidRPr="00146A40">
        <w:rPr>
          <w:rFonts w:ascii="Arial" w:hAnsi="Arial" w:cs="Arial"/>
          <w:sz w:val="22"/>
          <w:szCs w:val="22"/>
        </w:rPr>
        <w:t xml:space="preserve">2) </w:t>
      </w:r>
      <w:r w:rsidR="0046108A">
        <w:rPr>
          <w:rFonts w:ascii="Arial" w:hAnsi="Arial" w:cs="Arial"/>
          <w:sz w:val="22"/>
          <w:szCs w:val="22"/>
        </w:rPr>
        <w:t>I</w:t>
      </w:r>
      <w:r w:rsidRPr="00146A40">
        <w:rPr>
          <w:rFonts w:ascii="Arial" w:hAnsi="Arial" w:cs="Arial"/>
          <w:sz w:val="22"/>
          <w:szCs w:val="22"/>
        </w:rPr>
        <w:t>nstytucja odpowiedzialna za realizację inwestycji, tj. Minister</w:t>
      </w:r>
      <w:r w:rsidR="0046108A">
        <w:rPr>
          <w:rFonts w:ascii="Arial" w:hAnsi="Arial" w:cs="Arial"/>
          <w:sz w:val="22"/>
          <w:szCs w:val="22"/>
        </w:rPr>
        <w:t>stwo</w:t>
      </w:r>
      <w:r w:rsidRPr="00146A40">
        <w:rPr>
          <w:rFonts w:ascii="Arial" w:hAnsi="Arial" w:cs="Arial"/>
          <w:sz w:val="22"/>
          <w:szCs w:val="22"/>
        </w:rPr>
        <w:t xml:space="preserve"> Cyfryzacji. </w:t>
      </w:r>
    </w:p>
    <w:p w14:paraId="3F1FE093" w14:textId="77777777" w:rsidR="00635636" w:rsidRPr="00146A40" w:rsidRDefault="00635636" w:rsidP="00635636">
      <w:pPr>
        <w:spacing w:after="0" w:line="276" w:lineRule="auto"/>
        <w:jc w:val="both"/>
        <w:rPr>
          <w:rFonts w:ascii="Arial" w:hAnsi="Arial" w:cs="Arial"/>
          <w:sz w:val="22"/>
          <w:szCs w:val="22"/>
        </w:rPr>
      </w:pPr>
      <w:r w:rsidRPr="00146A40">
        <w:rPr>
          <w:rFonts w:ascii="Arial" w:hAnsi="Arial" w:cs="Arial"/>
          <w:sz w:val="22"/>
          <w:szCs w:val="22"/>
        </w:rPr>
        <w:t xml:space="preserve">3) podmioty świadczące na rzecz Administratorów usługi związanych ze wsparciem w realizacji zadań wykonywanych w ramach projektu, </w:t>
      </w:r>
    </w:p>
    <w:p w14:paraId="44F73434" w14:textId="77777777" w:rsidR="00635636" w:rsidRPr="00146A40" w:rsidRDefault="00635636" w:rsidP="00635636">
      <w:pPr>
        <w:spacing w:after="0" w:line="276" w:lineRule="auto"/>
        <w:jc w:val="both"/>
        <w:rPr>
          <w:rFonts w:ascii="Arial" w:hAnsi="Arial" w:cs="Arial"/>
          <w:sz w:val="22"/>
          <w:szCs w:val="22"/>
        </w:rPr>
      </w:pPr>
      <w:r w:rsidRPr="00146A40">
        <w:rPr>
          <w:rFonts w:ascii="Arial" w:hAnsi="Arial" w:cs="Arial"/>
          <w:sz w:val="22"/>
          <w:szCs w:val="22"/>
        </w:rPr>
        <w:t xml:space="preserve">4) Instytucji Koordynującej oraz Instytucji odpowiedzialnej za realizację inwestycji w myśl przepisów ustawy o zasadach prowadzenia polityki rozwoju, </w:t>
      </w:r>
    </w:p>
    <w:p w14:paraId="5A9A8FB2" w14:textId="77777777" w:rsidR="00635636" w:rsidRPr="00146A40" w:rsidRDefault="00635636" w:rsidP="00635636">
      <w:pPr>
        <w:spacing w:after="0" w:line="276" w:lineRule="auto"/>
        <w:jc w:val="both"/>
        <w:rPr>
          <w:rFonts w:ascii="Arial" w:hAnsi="Arial" w:cs="Arial"/>
          <w:sz w:val="22"/>
          <w:szCs w:val="22"/>
        </w:rPr>
      </w:pPr>
      <w:r w:rsidRPr="00146A40">
        <w:rPr>
          <w:rFonts w:ascii="Arial" w:hAnsi="Arial" w:cs="Arial"/>
          <w:sz w:val="22"/>
          <w:szCs w:val="22"/>
        </w:rPr>
        <w:t xml:space="preserve">5) organom administracji publicznej (na podstawie przepisów prawa), </w:t>
      </w:r>
    </w:p>
    <w:p w14:paraId="76879393" w14:textId="77777777" w:rsidR="00635636" w:rsidRPr="00146A40" w:rsidRDefault="00635636" w:rsidP="00635636">
      <w:pPr>
        <w:spacing w:after="0" w:line="276" w:lineRule="auto"/>
        <w:jc w:val="both"/>
        <w:rPr>
          <w:rFonts w:ascii="Arial" w:hAnsi="Arial" w:cs="Arial"/>
          <w:sz w:val="22"/>
          <w:szCs w:val="22"/>
        </w:rPr>
      </w:pPr>
      <w:r w:rsidRPr="00146A40">
        <w:rPr>
          <w:rFonts w:ascii="Arial" w:hAnsi="Arial" w:cs="Arial"/>
          <w:sz w:val="22"/>
          <w:szCs w:val="22"/>
        </w:rPr>
        <w:t xml:space="preserve">6) organom Unii Europejskiej (na podstawie przepisów prawa), </w:t>
      </w:r>
    </w:p>
    <w:p w14:paraId="4A356E88" w14:textId="77777777" w:rsidR="00635636" w:rsidRPr="00146A40" w:rsidRDefault="00635636" w:rsidP="00635636">
      <w:pPr>
        <w:spacing w:after="0" w:line="276" w:lineRule="auto"/>
        <w:jc w:val="both"/>
        <w:rPr>
          <w:rFonts w:ascii="Arial" w:hAnsi="Arial" w:cs="Arial"/>
          <w:sz w:val="22"/>
          <w:szCs w:val="22"/>
        </w:rPr>
      </w:pPr>
      <w:r w:rsidRPr="00146A40">
        <w:rPr>
          <w:rFonts w:ascii="Arial" w:hAnsi="Arial" w:cs="Arial"/>
          <w:sz w:val="22"/>
          <w:szCs w:val="22"/>
        </w:rPr>
        <w:t xml:space="preserve">7) podmiotom, które wykonują usługi dla Administratorów związane z obsługą i rozwojem systemów teleinformatycznych, a także zapewnieniem łączności, np. dostawcom rozwiązań IT i operatorom telekomunikacyjnym. </w:t>
      </w:r>
    </w:p>
    <w:p w14:paraId="7EDE2242" w14:textId="77777777" w:rsidR="00635636" w:rsidRPr="00146A40" w:rsidRDefault="00635636" w:rsidP="00635636">
      <w:pPr>
        <w:spacing w:after="0" w:line="276" w:lineRule="auto"/>
        <w:jc w:val="both"/>
        <w:rPr>
          <w:rFonts w:ascii="Arial" w:hAnsi="Arial" w:cs="Arial"/>
          <w:sz w:val="22"/>
          <w:szCs w:val="22"/>
        </w:rPr>
      </w:pPr>
    </w:p>
    <w:p w14:paraId="2AD5296D" w14:textId="77777777" w:rsidR="00635636" w:rsidRPr="00146A40" w:rsidRDefault="00635636" w:rsidP="00635636">
      <w:pPr>
        <w:spacing w:after="0" w:line="276" w:lineRule="auto"/>
        <w:jc w:val="both"/>
        <w:rPr>
          <w:rFonts w:ascii="Arial" w:hAnsi="Arial" w:cs="Arial"/>
          <w:sz w:val="22"/>
          <w:szCs w:val="22"/>
        </w:rPr>
      </w:pPr>
      <w:r w:rsidRPr="00146A40">
        <w:rPr>
          <w:rFonts w:ascii="Arial" w:hAnsi="Arial" w:cs="Arial"/>
          <w:b/>
          <w:bCs/>
          <w:sz w:val="22"/>
          <w:szCs w:val="22"/>
        </w:rPr>
        <w:t xml:space="preserve">Okres przechowywania danych </w:t>
      </w:r>
    </w:p>
    <w:p w14:paraId="4EA3005B" w14:textId="77777777" w:rsidR="00635636" w:rsidRPr="00146A40" w:rsidRDefault="00635636" w:rsidP="00635636">
      <w:pPr>
        <w:spacing w:after="0" w:line="276" w:lineRule="auto"/>
        <w:jc w:val="both"/>
        <w:rPr>
          <w:rFonts w:ascii="Arial" w:hAnsi="Arial" w:cs="Arial"/>
          <w:sz w:val="22"/>
          <w:szCs w:val="22"/>
        </w:rPr>
      </w:pPr>
    </w:p>
    <w:p w14:paraId="5E518104" w14:textId="77777777" w:rsidR="00635636" w:rsidRPr="00146A40" w:rsidRDefault="00635636" w:rsidP="00635636">
      <w:pPr>
        <w:spacing w:after="0" w:line="276" w:lineRule="auto"/>
        <w:jc w:val="both"/>
        <w:rPr>
          <w:rFonts w:ascii="Arial" w:hAnsi="Arial" w:cs="Arial"/>
          <w:sz w:val="22"/>
          <w:szCs w:val="22"/>
        </w:rPr>
      </w:pPr>
      <w:r w:rsidRPr="00146A40">
        <w:rPr>
          <w:rFonts w:ascii="Arial" w:hAnsi="Arial" w:cs="Arial"/>
          <w:sz w:val="22"/>
          <w:szCs w:val="22"/>
        </w:rPr>
        <w:t xml:space="preserve">Dane osobowe będą przechowywane: </w:t>
      </w:r>
    </w:p>
    <w:p w14:paraId="77CF6E1C" w14:textId="77777777" w:rsidR="00635636" w:rsidRPr="00146A40" w:rsidRDefault="00635636" w:rsidP="00635636">
      <w:pPr>
        <w:spacing w:after="0" w:line="276" w:lineRule="auto"/>
        <w:jc w:val="both"/>
        <w:rPr>
          <w:rFonts w:ascii="Arial" w:hAnsi="Arial" w:cs="Arial"/>
          <w:sz w:val="22"/>
          <w:szCs w:val="22"/>
        </w:rPr>
      </w:pPr>
      <w:r w:rsidRPr="00146A40">
        <w:rPr>
          <w:rFonts w:ascii="Arial" w:hAnsi="Arial" w:cs="Arial"/>
          <w:sz w:val="22"/>
          <w:szCs w:val="22"/>
        </w:rPr>
        <w:t xml:space="preserve">1. w okresach wskazanych w art. 132 rozporządzenia Parlamentu Europejskiego i Rady (UE, </w:t>
      </w:r>
      <w:proofErr w:type="spellStart"/>
      <w:r w:rsidRPr="00146A40">
        <w:rPr>
          <w:rFonts w:ascii="Arial" w:hAnsi="Arial" w:cs="Arial"/>
          <w:sz w:val="22"/>
          <w:szCs w:val="22"/>
        </w:rPr>
        <w:t>Euratom</w:t>
      </w:r>
      <w:proofErr w:type="spellEnd"/>
      <w:r w:rsidRPr="00146A40">
        <w:rPr>
          <w:rFonts w:ascii="Arial" w:hAnsi="Arial" w:cs="Arial"/>
          <w:sz w:val="22"/>
          <w:szCs w:val="22"/>
        </w:rPr>
        <w:t xml:space="preserve">) 2018/1046 z dnia 18 lipca 2018 r. w sprawie zasad finansowych mających zastosowanie do budżetu ogólnego Unii, zmieniające rozporządzenia (UE) nr 1296/2013, (UE) nr 1301/2013, (UE) nr 1303/2013, (UE) nr 1304/2013, (UE) nr 1309/2013, (UE) nr 1316/2013, (UE) nr 223/2014 i (UE) nr 283/2014 oraz decyzję nr 541/2014/UE, a także uchylające rozporządzenie (UE, </w:t>
      </w:r>
      <w:proofErr w:type="spellStart"/>
      <w:r w:rsidRPr="00146A40">
        <w:rPr>
          <w:rFonts w:ascii="Arial" w:hAnsi="Arial" w:cs="Arial"/>
          <w:sz w:val="22"/>
          <w:szCs w:val="22"/>
        </w:rPr>
        <w:t>Euratom</w:t>
      </w:r>
      <w:proofErr w:type="spellEnd"/>
      <w:r w:rsidRPr="00146A40">
        <w:rPr>
          <w:rFonts w:ascii="Arial" w:hAnsi="Arial" w:cs="Arial"/>
          <w:sz w:val="22"/>
          <w:szCs w:val="22"/>
        </w:rPr>
        <w:t xml:space="preserve">) nr 966/2012. (tj. </w:t>
      </w:r>
      <w:r w:rsidRPr="00146A40">
        <w:rPr>
          <w:rFonts w:ascii="Arial" w:hAnsi="Arial" w:cs="Arial"/>
          <w:b/>
          <w:bCs/>
          <w:sz w:val="22"/>
          <w:szCs w:val="22"/>
        </w:rPr>
        <w:t>3 lub 5 lat po realizacji inwestycji</w:t>
      </w:r>
      <w:r w:rsidRPr="00146A40">
        <w:rPr>
          <w:rFonts w:ascii="Arial" w:hAnsi="Arial" w:cs="Arial"/>
          <w:sz w:val="22"/>
          <w:szCs w:val="22"/>
        </w:rPr>
        <w:t xml:space="preserve">), </w:t>
      </w:r>
    </w:p>
    <w:p w14:paraId="6BC02B72" w14:textId="77777777" w:rsidR="00635636" w:rsidRPr="00146A40" w:rsidRDefault="00635636" w:rsidP="00635636">
      <w:pPr>
        <w:spacing w:after="0" w:line="276" w:lineRule="auto"/>
        <w:jc w:val="both"/>
        <w:rPr>
          <w:rFonts w:ascii="Arial" w:hAnsi="Arial" w:cs="Arial"/>
          <w:sz w:val="22"/>
          <w:szCs w:val="22"/>
        </w:rPr>
      </w:pPr>
      <w:r w:rsidRPr="00146A40">
        <w:rPr>
          <w:rFonts w:ascii="Arial" w:hAnsi="Arial" w:cs="Arial"/>
          <w:sz w:val="22"/>
          <w:szCs w:val="22"/>
        </w:rPr>
        <w:t xml:space="preserve">2. na podstawie przepisów ustawy z dnia 17 lutego 2005 r. o informatyzacji działalności podmiotów realizujących zadania publiczne oraz ustawy z dnia 14 lipca 1983 r. o narodowym zasobie archiwalnym i archiwach (tj. przez okres określony w Jednolitym Rzeczowym Wykazie Akt obowiązującym u Administratora), </w:t>
      </w:r>
    </w:p>
    <w:p w14:paraId="464F973F" w14:textId="77777777" w:rsidR="00635636" w:rsidRPr="00146A40" w:rsidRDefault="00635636" w:rsidP="00635636">
      <w:pPr>
        <w:spacing w:after="0" w:line="276" w:lineRule="auto"/>
        <w:jc w:val="both"/>
        <w:rPr>
          <w:rFonts w:ascii="Arial" w:hAnsi="Arial" w:cs="Arial"/>
          <w:sz w:val="22"/>
          <w:szCs w:val="22"/>
        </w:rPr>
      </w:pPr>
      <w:r w:rsidRPr="00146A40">
        <w:rPr>
          <w:rFonts w:ascii="Arial" w:hAnsi="Arial" w:cs="Arial"/>
          <w:sz w:val="22"/>
          <w:szCs w:val="22"/>
        </w:rPr>
        <w:t xml:space="preserve">3. na podstawie przepisów dotyczących podatku od towarów i usług, </w:t>
      </w:r>
    </w:p>
    <w:p w14:paraId="766A15D7" w14:textId="77777777" w:rsidR="00635636" w:rsidRPr="00146A40" w:rsidRDefault="00635636" w:rsidP="00635636">
      <w:pPr>
        <w:spacing w:after="0" w:line="276" w:lineRule="auto"/>
        <w:jc w:val="both"/>
        <w:rPr>
          <w:rFonts w:ascii="Arial" w:hAnsi="Arial" w:cs="Arial"/>
          <w:sz w:val="22"/>
          <w:szCs w:val="22"/>
        </w:rPr>
      </w:pPr>
      <w:r w:rsidRPr="00146A40">
        <w:rPr>
          <w:rFonts w:ascii="Arial" w:hAnsi="Arial" w:cs="Arial"/>
          <w:sz w:val="22"/>
          <w:szCs w:val="22"/>
        </w:rPr>
        <w:t xml:space="preserve">4. na podstawie art. 14lzn ustawy o zasadach prowadzenia polityki rozwoju. </w:t>
      </w:r>
    </w:p>
    <w:p w14:paraId="5ED4BDA8" w14:textId="77777777" w:rsidR="00635636" w:rsidRPr="00146A40" w:rsidRDefault="00635636" w:rsidP="00635636">
      <w:pPr>
        <w:spacing w:after="0" w:line="276" w:lineRule="auto"/>
        <w:jc w:val="both"/>
        <w:rPr>
          <w:rFonts w:ascii="Arial" w:hAnsi="Arial" w:cs="Arial"/>
          <w:sz w:val="22"/>
          <w:szCs w:val="22"/>
        </w:rPr>
      </w:pPr>
    </w:p>
    <w:p w14:paraId="227CCD3F" w14:textId="77777777" w:rsidR="00635636" w:rsidRPr="00146A40" w:rsidRDefault="00635636" w:rsidP="00635636">
      <w:pPr>
        <w:spacing w:after="0" w:line="276" w:lineRule="auto"/>
        <w:jc w:val="both"/>
        <w:rPr>
          <w:rFonts w:ascii="Arial" w:hAnsi="Arial" w:cs="Arial"/>
          <w:b/>
          <w:bCs/>
          <w:sz w:val="22"/>
          <w:szCs w:val="22"/>
        </w:rPr>
      </w:pPr>
      <w:r w:rsidRPr="00146A40">
        <w:rPr>
          <w:rFonts w:ascii="Arial" w:hAnsi="Arial" w:cs="Arial"/>
          <w:b/>
          <w:bCs/>
          <w:sz w:val="22"/>
          <w:szCs w:val="22"/>
        </w:rPr>
        <w:t>Prawa osób, których dane dotyczą</w:t>
      </w:r>
    </w:p>
    <w:p w14:paraId="28DA9CFD" w14:textId="77777777" w:rsidR="00635636" w:rsidRPr="00146A40" w:rsidRDefault="00635636" w:rsidP="00635636">
      <w:pPr>
        <w:spacing w:after="0" w:line="276" w:lineRule="auto"/>
        <w:jc w:val="both"/>
        <w:rPr>
          <w:rFonts w:ascii="Arial" w:hAnsi="Arial" w:cs="Arial"/>
          <w:sz w:val="22"/>
          <w:szCs w:val="22"/>
        </w:rPr>
      </w:pPr>
      <w:r w:rsidRPr="00146A40">
        <w:rPr>
          <w:rFonts w:ascii="Arial" w:hAnsi="Arial" w:cs="Arial"/>
          <w:b/>
          <w:bCs/>
          <w:sz w:val="22"/>
          <w:szCs w:val="22"/>
        </w:rPr>
        <w:t xml:space="preserve"> </w:t>
      </w:r>
    </w:p>
    <w:p w14:paraId="65C56B1A" w14:textId="75458DA0" w:rsidR="00635636" w:rsidRPr="00146A40" w:rsidRDefault="00482992" w:rsidP="00635636">
      <w:pPr>
        <w:spacing w:after="0" w:line="276" w:lineRule="auto"/>
        <w:jc w:val="both"/>
        <w:rPr>
          <w:rFonts w:ascii="Arial" w:hAnsi="Arial" w:cs="Arial"/>
          <w:sz w:val="22"/>
          <w:szCs w:val="22"/>
        </w:rPr>
      </w:pPr>
      <w:r>
        <w:rPr>
          <w:rFonts w:ascii="Arial" w:hAnsi="Arial" w:cs="Arial"/>
          <w:sz w:val="22"/>
          <w:szCs w:val="22"/>
        </w:rPr>
        <w:t>Osobom fizycznym, których dane będą przetwarzane w ramach zamówienia p</w:t>
      </w:r>
      <w:r w:rsidR="00635636" w:rsidRPr="00146A40">
        <w:rPr>
          <w:rFonts w:ascii="Arial" w:hAnsi="Arial" w:cs="Arial"/>
          <w:sz w:val="22"/>
          <w:szCs w:val="22"/>
        </w:rPr>
        <w:t xml:space="preserve">rzysługują następujące prawa: </w:t>
      </w:r>
    </w:p>
    <w:p w14:paraId="61AAB270" w14:textId="77777777" w:rsidR="00635636" w:rsidRPr="00146A40" w:rsidRDefault="00635636" w:rsidP="00635636">
      <w:pPr>
        <w:spacing w:after="0" w:line="276" w:lineRule="auto"/>
        <w:jc w:val="both"/>
        <w:rPr>
          <w:rFonts w:ascii="Arial" w:hAnsi="Arial" w:cs="Arial"/>
          <w:sz w:val="22"/>
          <w:szCs w:val="22"/>
        </w:rPr>
      </w:pPr>
      <w:r w:rsidRPr="00146A40">
        <w:rPr>
          <w:rFonts w:ascii="Arial" w:hAnsi="Arial" w:cs="Arial"/>
          <w:sz w:val="22"/>
          <w:szCs w:val="22"/>
        </w:rPr>
        <w:t xml:space="preserve">1. dostęp do treści swoich danych osobowych oraz otrzymania ich kopii (art. 15 RODO), </w:t>
      </w:r>
    </w:p>
    <w:p w14:paraId="6C8C6566" w14:textId="77777777" w:rsidR="00635636" w:rsidRPr="00146A40" w:rsidRDefault="00635636" w:rsidP="00635636">
      <w:pPr>
        <w:spacing w:after="0" w:line="276" w:lineRule="auto"/>
        <w:jc w:val="both"/>
        <w:rPr>
          <w:rFonts w:ascii="Arial" w:hAnsi="Arial" w:cs="Arial"/>
          <w:sz w:val="22"/>
          <w:szCs w:val="22"/>
        </w:rPr>
      </w:pPr>
      <w:r w:rsidRPr="00146A40">
        <w:rPr>
          <w:rFonts w:ascii="Arial" w:hAnsi="Arial" w:cs="Arial"/>
          <w:sz w:val="22"/>
          <w:szCs w:val="22"/>
        </w:rPr>
        <w:t xml:space="preserve">2. do sprostowania swoich danych (16 RODO), </w:t>
      </w:r>
    </w:p>
    <w:p w14:paraId="611AFDC7" w14:textId="77777777" w:rsidR="00635636" w:rsidRPr="00146A40" w:rsidRDefault="00635636" w:rsidP="00635636">
      <w:pPr>
        <w:spacing w:after="0" w:line="276" w:lineRule="auto"/>
        <w:jc w:val="both"/>
        <w:rPr>
          <w:rFonts w:ascii="Arial" w:hAnsi="Arial" w:cs="Arial"/>
          <w:sz w:val="22"/>
          <w:szCs w:val="22"/>
        </w:rPr>
      </w:pPr>
      <w:r w:rsidRPr="00146A40">
        <w:rPr>
          <w:rFonts w:ascii="Arial" w:hAnsi="Arial" w:cs="Arial"/>
          <w:sz w:val="22"/>
          <w:szCs w:val="22"/>
        </w:rPr>
        <w:t xml:space="preserve">3. do usunięcia swoich danych (art. 17 RODO) – jeśli dotyczy, </w:t>
      </w:r>
    </w:p>
    <w:p w14:paraId="6386A1B8" w14:textId="77777777" w:rsidR="00635636" w:rsidRPr="00146A40" w:rsidRDefault="00635636" w:rsidP="00635636">
      <w:pPr>
        <w:spacing w:after="0" w:line="276" w:lineRule="auto"/>
        <w:jc w:val="both"/>
        <w:rPr>
          <w:rFonts w:ascii="Arial" w:hAnsi="Arial" w:cs="Arial"/>
          <w:sz w:val="22"/>
          <w:szCs w:val="22"/>
        </w:rPr>
      </w:pPr>
      <w:r w:rsidRPr="00146A40">
        <w:rPr>
          <w:rFonts w:ascii="Arial" w:hAnsi="Arial" w:cs="Arial"/>
          <w:sz w:val="22"/>
          <w:szCs w:val="22"/>
        </w:rPr>
        <w:t xml:space="preserve">4. do żądania od administratora ograniczenia przetwarzania swoich danych (art. 18 RODO), </w:t>
      </w:r>
    </w:p>
    <w:p w14:paraId="3EF6F54C" w14:textId="77777777" w:rsidR="00635636" w:rsidRPr="00146A40" w:rsidRDefault="00635636" w:rsidP="00635636">
      <w:pPr>
        <w:spacing w:after="0" w:line="276" w:lineRule="auto"/>
        <w:jc w:val="both"/>
        <w:rPr>
          <w:rFonts w:ascii="Arial" w:hAnsi="Arial" w:cs="Arial"/>
          <w:sz w:val="22"/>
          <w:szCs w:val="22"/>
        </w:rPr>
      </w:pPr>
      <w:r w:rsidRPr="00146A40">
        <w:rPr>
          <w:rFonts w:ascii="Arial" w:hAnsi="Arial" w:cs="Arial"/>
          <w:sz w:val="22"/>
          <w:szCs w:val="22"/>
        </w:rPr>
        <w:t xml:space="preserve">5. przenoszenia danych (art. 20 RODO), </w:t>
      </w:r>
    </w:p>
    <w:p w14:paraId="232D3C34" w14:textId="77777777" w:rsidR="00635636" w:rsidRPr="00146A40" w:rsidRDefault="00635636" w:rsidP="00635636">
      <w:pPr>
        <w:spacing w:after="0" w:line="276" w:lineRule="auto"/>
        <w:jc w:val="both"/>
        <w:rPr>
          <w:rFonts w:ascii="Arial" w:hAnsi="Arial" w:cs="Arial"/>
          <w:sz w:val="22"/>
          <w:szCs w:val="22"/>
        </w:rPr>
      </w:pPr>
      <w:r w:rsidRPr="00146A40">
        <w:rPr>
          <w:rFonts w:ascii="Arial" w:hAnsi="Arial" w:cs="Arial"/>
          <w:sz w:val="22"/>
          <w:szCs w:val="22"/>
        </w:rPr>
        <w:lastRenderedPageBreak/>
        <w:t xml:space="preserve">6. wniesienia sprzeciwu (art. 21 RODO) – wobec przetwarzania swoich danych osobowych, jeśli są one przetwarzane na podstawie art. 6 ust. 1 lit. e i f RODO, </w:t>
      </w:r>
    </w:p>
    <w:p w14:paraId="196B5755" w14:textId="0FF87E89" w:rsidR="00635636" w:rsidRPr="00146A40" w:rsidRDefault="00635636" w:rsidP="00635636">
      <w:pPr>
        <w:spacing w:after="0" w:line="276" w:lineRule="auto"/>
        <w:jc w:val="both"/>
        <w:rPr>
          <w:rFonts w:ascii="Arial" w:hAnsi="Arial" w:cs="Arial"/>
          <w:sz w:val="22"/>
          <w:szCs w:val="22"/>
        </w:rPr>
      </w:pPr>
      <w:r w:rsidRPr="00146A40">
        <w:rPr>
          <w:rFonts w:ascii="Arial" w:hAnsi="Arial" w:cs="Arial"/>
          <w:sz w:val="22"/>
          <w:szCs w:val="22"/>
        </w:rPr>
        <w:t xml:space="preserve">7. wniesienia skargi do organu nadzorczego (art. 77 RODO), tj. Prezesa Urzędu Ochrony Danych Osobowych, </w:t>
      </w:r>
      <w:r w:rsidR="00D80827" w:rsidRPr="00146A40">
        <w:rPr>
          <w:rFonts w:ascii="Arial" w:hAnsi="Arial" w:cs="Arial"/>
          <w:sz w:val="22"/>
          <w:szCs w:val="22"/>
        </w:rPr>
        <w:t xml:space="preserve">ul. </w:t>
      </w:r>
      <w:r w:rsidR="00D80827">
        <w:rPr>
          <w:rFonts w:ascii="Arial" w:hAnsi="Arial" w:cs="Arial"/>
          <w:sz w:val="22"/>
          <w:szCs w:val="22"/>
        </w:rPr>
        <w:t>Stanisława Moniuszki 1A</w:t>
      </w:r>
      <w:r w:rsidR="00D80827" w:rsidRPr="00146A40">
        <w:rPr>
          <w:rFonts w:ascii="Arial" w:hAnsi="Arial" w:cs="Arial"/>
          <w:sz w:val="22"/>
          <w:szCs w:val="22"/>
        </w:rPr>
        <w:t>, 00-</w:t>
      </w:r>
      <w:r w:rsidR="00D80827">
        <w:rPr>
          <w:rFonts w:ascii="Arial" w:hAnsi="Arial" w:cs="Arial"/>
          <w:sz w:val="22"/>
          <w:szCs w:val="22"/>
        </w:rPr>
        <w:t>014</w:t>
      </w:r>
      <w:r w:rsidR="00D80827" w:rsidRPr="00146A40">
        <w:rPr>
          <w:rFonts w:ascii="Arial" w:hAnsi="Arial" w:cs="Arial"/>
          <w:sz w:val="22"/>
          <w:szCs w:val="22"/>
        </w:rPr>
        <w:t xml:space="preserve"> Warszawa</w:t>
      </w:r>
      <w:r w:rsidRPr="00146A40">
        <w:rPr>
          <w:rFonts w:ascii="Arial" w:hAnsi="Arial" w:cs="Arial"/>
          <w:sz w:val="22"/>
          <w:szCs w:val="22"/>
        </w:rPr>
        <w:t xml:space="preserve">, gdy uznają Państwo, że przetwarzanie danych osobowych narusza przepisy RODO lub inne przepisy prawa regulujące ochronę danych osobowych. </w:t>
      </w:r>
    </w:p>
    <w:p w14:paraId="46021372" w14:textId="77777777" w:rsidR="00635636" w:rsidRPr="00146A40" w:rsidRDefault="00635636" w:rsidP="00635636">
      <w:pPr>
        <w:spacing w:after="0" w:line="276" w:lineRule="auto"/>
        <w:jc w:val="both"/>
        <w:rPr>
          <w:rFonts w:ascii="Arial" w:hAnsi="Arial" w:cs="Arial"/>
          <w:sz w:val="22"/>
          <w:szCs w:val="22"/>
        </w:rPr>
      </w:pPr>
    </w:p>
    <w:p w14:paraId="58B0E5C3" w14:textId="77777777" w:rsidR="00635636" w:rsidRPr="00146A40" w:rsidRDefault="00635636" w:rsidP="00635636">
      <w:pPr>
        <w:spacing w:after="0" w:line="276" w:lineRule="auto"/>
        <w:jc w:val="both"/>
        <w:rPr>
          <w:rFonts w:ascii="Arial" w:hAnsi="Arial" w:cs="Arial"/>
          <w:b/>
          <w:bCs/>
          <w:sz w:val="22"/>
          <w:szCs w:val="22"/>
        </w:rPr>
      </w:pPr>
      <w:r w:rsidRPr="00146A40">
        <w:rPr>
          <w:rFonts w:ascii="Arial" w:hAnsi="Arial" w:cs="Arial"/>
          <w:b/>
          <w:bCs/>
          <w:sz w:val="22"/>
          <w:szCs w:val="22"/>
        </w:rPr>
        <w:t xml:space="preserve">Zautomatyzowane podejmowanie decyzji </w:t>
      </w:r>
    </w:p>
    <w:p w14:paraId="156B5285" w14:textId="77777777" w:rsidR="00635636" w:rsidRPr="00146A40" w:rsidRDefault="00635636" w:rsidP="00635636">
      <w:pPr>
        <w:spacing w:after="0" w:line="276" w:lineRule="auto"/>
        <w:jc w:val="both"/>
        <w:rPr>
          <w:rFonts w:ascii="Arial" w:hAnsi="Arial" w:cs="Arial"/>
          <w:sz w:val="22"/>
          <w:szCs w:val="22"/>
        </w:rPr>
      </w:pPr>
    </w:p>
    <w:p w14:paraId="51496247" w14:textId="77777777" w:rsidR="00635636" w:rsidRPr="00146A40" w:rsidRDefault="00635636" w:rsidP="00635636">
      <w:pPr>
        <w:spacing w:after="0" w:line="276" w:lineRule="auto"/>
        <w:jc w:val="both"/>
        <w:rPr>
          <w:rFonts w:ascii="Arial" w:hAnsi="Arial" w:cs="Arial"/>
          <w:sz w:val="22"/>
          <w:szCs w:val="22"/>
        </w:rPr>
      </w:pPr>
      <w:r w:rsidRPr="00146A40">
        <w:rPr>
          <w:rFonts w:ascii="Arial" w:hAnsi="Arial" w:cs="Arial"/>
          <w:sz w:val="22"/>
          <w:szCs w:val="22"/>
        </w:rPr>
        <w:t>Dane osobowe nie będą podlegały zautomatyzowanemu podejmowaniu decyzji, w tym profilowaniu.</w:t>
      </w:r>
    </w:p>
    <w:p w14:paraId="074C0CD9" w14:textId="77777777" w:rsidR="00635636" w:rsidRPr="00146A40" w:rsidRDefault="00635636" w:rsidP="00635636">
      <w:pPr>
        <w:spacing w:after="0" w:line="276" w:lineRule="auto"/>
        <w:jc w:val="both"/>
        <w:rPr>
          <w:rFonts w:ascii="Arial" w:hAnsi="Arial" w:cs="Arial"/>
          <w:sz w:val="22"/>
          <w:szCs w:val="22"/>
        </w:rPr>
      </w:pPr>
      <w:r w:rsidRPr="00146A40">
        <w:rPr>
          <w:rFonts w:ascii="Arial" w:hAnsi="Arial" w:cs="Arial"/>
          <w:sz w:val="22"/>
          <w:szCs w:val="22"/>
        </w:rPr>
        <w:t xml:space="preserve"> </w:t>
      </w:r>
    </w:p>
    <w:p w14:paraId="0B958626" w14:textId="77777777" w:rsidR="00635636" w:rsidRPr="00146A40" w:rsidRDefault="00635636" w:rsidP="00635636">
      <w:pPr>
        <w:spacing w:after="0" w:line="276" w:lineRule="auto"/>
        <w:jc w:val="both"/>
        <w:rPr>
          <w:rFonts w:ascii="Arial" w:hAnsi="Arial" w:cs="Arial"/>
          <w:b/>
          <w:bCs/>
          <w:sz w:val="22"/>
          <w:szCs w:val="22"/>
        </w:rPr>
      </w:pPr>
      <w:r w:rsidRPr="00146A40">
        <w:rPr>
          <w:rFonts w:ascii="Arial" w:hAnsi="Arial" w:cs="Arial"/>
          <w:b/>
          <w:bCs/>
          <w:sz w:val="22"/>
          <w:szCs w:val="22"/>
        </w:rPr>
        <w:t xml:space="preserve">Przekazywanie danych do państwa trzeciego </w:t>
      </w:r>
    </w:p>
    <w:p w14:paraId="024824D1" w14:textId="77777777" w:rsidR="00635636" w:rsidRPr="00146A40" w:rsidRDefault="00635636" w:rsidP="00635636">
      <w:pPr>
        <w:spacing w:after="0" w:line="276" w:lineRule="auto"/>
        <w:jc w:val="both"/>
        <w:rPr>
          <w:rFonts w:ascii="Arial" w:hAnsi="Arial" w:cs="Arial"/>
          <w:sz w:val="22"/>
          <w:szCs w:val="22"/>
        </w:rPr>
      </w:pPr>
    </w:p>
    <w:p w14:paraId="24B92491" w14:textId="20C314E8" w:rsidR="00635636" w:rsidRPr="00146A40" w:rsidRDefault="00482992" w:rsidP="00635636">
      <w:pPr>
        <w:spacing w:after="0" w:line="276" w:lineRule="auto"/>
        <w:jc w:val="both"/>
        <w:rPr>
          <w:rFonts w:ascii="Arial" w:hAnsi="Arial" w:cs="Arial"/>
          <w:sz w:val="22"/>
          <w:szCs w:val="22"/>
        </w:rPr>
      </w:pPr>
      <w:r>
        <w:rPr>
          <w:rFonts w:ascii="Arial" w:hAnsi="Arial" w:cs="Arial"/>
          <w:sz w:val="22"/>
          <w:szCs w:val="22"/>
        </w:rPr>
        <w:t>Zamawiający nie</w:t>
      </w:r>
      <w:r w:rsidR="00635636" w:rsidRPr="00146A40">
        <w:rPr>
          <w:rFonts w:ascii="Arial" w:hAnsi="Arial" w:cs="Arial"/>
          <w:sz w:val="22"/>
          <w:szCs w:val="22"/>
        </w:rPr>
        <w:t xml:space="preserve"> zamierza przekazywać Państwa danych osobowych do państwa trzeciego lub organizacji międzynarodowej innej niż Unia Europejska. W przypadku konieczności przekazania Państwa danych osobowych do państwa trzeciego lub organizacji międzynarodowej </w:t>
      </w:r>
      <w:r>
        <w:rPr>
          <w:rFonts w:ascii="Arial" w:hAnsi="Arial" w:cs="Arial"/>
          <w:sz w:val="22"/>
          <w:szCs w:val="22"/>
        </w:rPr>
        <w:t xml:space="preserve">Zamawiający </w:t>
      </w:r>
      <w:r w:rsidR="00635636" w:rsidRPr="00146A40">
        <w:rPr>
          <w:rFonts w:ascii="Arial" w:hAnsi="Arial" w:cs="Arial"/>
          <w:sz w:val="22"/>
          <w:szCs w:val="22"/>
        </w:rPr>
        <w:t xml:space="preserve">zapewnia, że spełnimy warunki określone w art. 45 lub 46 RODO. </w:t>
      </w:r>
    </w:p>
    <w:p w14:paraId="6DBCA2D2" w14:textId="77777777" w:rsidR="00635636" w:rsidRPr="00146A40" w:rsidRDefault="00635636" w:rsidP="00635636">
      <w:pPr>
        <w:spacing w:after="0" w:line="276" w:lineRule="auto"/>
        <w:jc w:val="both"/>
        <w:rPr>
          <w:rFonts w:ascii="Arial" w:hAnsi="Arial" w:cs="Arial"/>
          <w:sz w:val="22"/>
          <w:szCs w:val="22"/>
        </w:rPr>
      </w:pPr>
    </w:p>
    <w:p w14:paraId="78BF4274" w14:textId="77777777" w:rsidR="00635636" w:rsidRPr="00146A40" w:rsidRDefault="00635636" w:rsidP="00635636">
      <w:pPr>
        <w:spacing w:after="0" w:line="276" w:lineRule="auto"/>
        <w:jc w:val="both"/>
        <w:rPr>
          <w:rFonts w:ascii="Arial" w:hAnsi="Arial" w:cs="Arial"/>
          <w:b/>
          <w:bCs/>
          <w:sz w:val="22"/>
          <w:szCs w:val="22"/>
        </w:rPr>
      </w:pPr>
      <w:r w:rsidRPr="00146A40">
        <w:rPr>
          <w:rFonts w:ascii="Arial" w:hAnsi="Arial" w:cs="Arial"/>
          <w:b/>
          <w:bCs/>
          <w:sz w:val="22"/>
          <w:szCs w:val="22"/>
        </w:rPr>
        <w:t xml:space="preserve">Podanie danych osobowych </w:t>
      </w:r>
    </w:p>
    <w:p w14:paraId="5C655932" w14:textId="77777777" w:rsidR="00635636" w:rsidRPr="00146A40" w:rsidRDefault="00635636" w:rsidP="00635636">
      <w:pPr>
        <w:spacing w:after="0" w:line="276" w:lineRule="auto"/>
        <w:jc w:val="both"/>
        <w:rPr>
          <w:rFonts w:ascii="Arial" w:hAnsi="Arial" w:cs="Arial"/>
          <w:sz w:val="22"/>
          <w:szCs w:val="22"/>
        </w:rPr>
      </w:pPr>
    </w:p>
    <w:p w14:paraId="371BB326" w14:textId="1D2BFD30" w:rsidR="00635636" w:rsidRPr="00146A40" w:rsidRDefault="00635636" w:rsidP="00635636">
      <w:pPr>
        <w:spacing w:after="0" w:line="276" w:lineRule="auto"/>
        <w:jc w:val="both"/>
        <w:rPr>
          <w:rFonts w:ascii="Arial" w:hAnsi="Arial" w:cs="Arial"/>
          <w:sz w:val="22"/>
          <w:szCs w:val="22"/>
        </w:rPr>
      </w:pPr>
      <w:r w:rsidRPr="00146A40">
        <w:rPr>
          <w:rFonts w:ascii="Arial" w:hAnsi="Arial" w:cs="Arial"/>
          <w:sz w:val="22"/>
          <w:szCs w:val="22"/>
        </w:rPr>
        <w:t xml:space="preserve">Podanie danych osobowych </w:t>
      </w:r>
      <w:r w:rsidR="00482992">
        <w:rPr>
          <w:rFonts w:ascii="Arial" w:hAnsi="Arial" w:cs="Arial"/>
          <w:sz w:val="22"/>
          <w:szCs w:val="22"/>
        </w:rPr>
        <w:t xml:space="preserve">przez oferentów </w:t>
      </w:r>
      <w:r w:rsidRPr="00146A40">
        <w:rPr>
          <w:rFonts w:ascii="Arial" w:hAnsi="Arial" w:cs="Arial"/>
          <w:sz w:val="22"/>
          <w:szCs w:val="22"/>
        </w:rPr>
        <w:t xml:space="preserve">jest dobrowolne, ale jest również warunkiem udziału w postępowaniu o udzielenie zamówienia. Jeśli </w:t>
      </w:r>
      <w:r w:rsidR="00482992">
        <w:rPr>
          <w:rFonts w:ascii="Arial" w:hAnsi="Arial" w:cs="Arial"/>
          <w:sz w:val="22"/>
          <w:szCs w:val="22"/>
        </w:rPr>
        <w:t>oferent</w:t>
      </w:r>
      <w:r w:rsidRPr="00146A40">
        <w:rPr>
          <w:rFonts w:ascii="Arial" w:hAnsi="Arial" w:cs="Arial"/>
          <w:sz w:val="22"/>
          <w:szCs w:val="22"/>
        </w:rPr>
        <w:t xml:space="preserve"> odmówi podania danych, nie będ</w:t>
      </w:r>
      <w:r w:rsidR="00482992">
        <w:rPr>
          <w:rFonts w:ascii="Arial" w:hAnsi="Arial" w:cs="Arial"/>
          <w:sz w:val="22"/>
          <w:szCs w:val="22"/>
        </w:rPr>
        <w:t xml:space="preserve">zie mógł </w:t>
      </w:r>
      <w:r w:rsidRPr="00146A40">
        <w:rPr>
          <w:rFonts w:ascii="Arial" w:hAnsi="Arial" w:cs="Arial"/>
          <w:sz w:val="22"/>
          <w:szCs w:val="22"/>
        </w:rPr>
        <w:t xml:space="preserve">wziąć udziału w postępowaniu o udzielenie zamówienia publicznego. </w:t>
      </w:r>
    </w:p>
    <w:p w14:paraId="3D7D0900" w14:textId="5E904B53" w:rsidR="00635636" w:rsidRPr="00482992" w:rsidRDefault="00635636" w:rsidP="00635636">
      <w:pPr>
        <w:spacing w:after="0" w:line="276" w:lineRule="auto"/>
        <w:jc w:val="both"/>
        <w:rPr>
          <w:rFonts w:ascii="Arial" w:hAnsi="Arial" w:cs="Arial"/>
          <w:sz w:val="22"/>
          <w:szCs w:val="22"/>
        </w:rPr>
      </w:pPr>
    </w:p>
    <w:p w14:paraId="00CF1DCB" w14:textId="77777777" w:rsidR="00635636" w:rsidRPr="00146A40" w:rsidRDefault="00635636" w:rsidP="00635636">
      <w:pPr>
        <w:spacing w:after="0" w:line="276" w:lineRule="auto"/>
        <w:jc w:val="both"/>
        <w:rPr>
          <w:rFonts w:ascii="Arial" w:hAnsi="Arial" w:cs="Arial"/>
          <w:b/>
          <w:bCs/>
          <w:sz w:val="22"/>
          <w:szCs w:val="22"/>
        </w:rPr>
      </w:pPr>
      <w:r w:rsidRPr="00146A40">
        <w:rPr>
          <w:rFonts w:ascii="Arial" w:hAnsi="Arial" w:cs="Arial"/>
          <w:b/>
          <w:bCs/>
          <w:sz w:val="22"/>
          <w:szCs w:val="22"/>
        </w:rPr>
        <w:t xml:space="preserve">Kontakt z administratorem danych i Inspektorem Ochrony Danych </w:t>
      </w:r>
    </w:p>
    <w:p w14:paraId="24B6B197" w14:textId="77777777" w:rsidR="00635636" w:rsidRPr="00146A40" w:rsidRDefault="00635636" w:rsidP="00635636">
      <w:pPr>
        <w:spacing w:after="0" w:line="276" w:lineRule="auto"/>
        <w:jc w:val="both"/>
        <w:rPr>
          <w:rFonts w:ascii="Arial" w:hAnsi="Arial" w:cs="Arial"/>
          <w:sz w:val="22"/>
          <w:szCs w:val="22"/>
        </w:rPr>
      </w:pPr>
    </w:p>
    <w:p w14:paraId="0FC7B438" w14:textId="3305CAE5" w:rsidR="00635636" w:rsidRPr="00146A40" w:rsidRDefault="00482992" w:rsidP="00635636">
      <w:pPr>
        <w:spacing w:after="0" w:line="276" w:lineRule="auto"/>
        <w:jc w:val="both"/>
        <w:rPr>
          <w:rFonts w:ascii="Arial" w:hAnsi="Arial" w:cs="Arial"/>
          <w:sz w:val="22"/>
          <w:szCs w:val="22"/>
        </w:rPr>
      </w:pPr>
      <w:r>
        <w:rPr>
          <w:rFonts w:ascii="Arial" w:hAnsi="Arial" w:cs="Arial"/>
          <w:sz w:val="22"/>
          <w:szCs w:val="22"/>
        </w:rPr>
        <w:t>W przypadku</w:t>
      </w:r>
      <w:r w:rsidR="00635636" w:rsidRPr="00146A40">
        <w:rPr>
          <w:rFonts w:ascii="Arial" w:hAnsi="Arial" w:cs="Arial"/>
          <w:sz w:val="22"/>
          <w:szCs w:val="22"/>
        </w:rPr>
        <w:t xml:space="preserve"> pyta</w:t>
      </w:r>
      <w:r>
        <w:rPr>
          <w:rFonts w:ascii="Arial" w:hAnsi="Arial" w:cs="Arial"/>
          <w:sz w:val="22"/>
          <w:szCs w:val="22"/>
        </w:rPr>
        <w:t>ń</w:t>
      </w:r>
      <w:r w:rsidR="00635636" w:rsidRPr="00146A40">
        <w:rPr>
          <w:rFonts w:ascii="Arial" w:hAnsi="Arial" w:cs="Arial"/>
          <w:sz w:val="22"/>
          <w:szCs w:val="22"/>
        </w:rPr>
        <w:t xml:space="preserve"> dotycząc</w:t>
      </w:r>
      <w:r>
        <w:rPr>
          <w:rFonts w:ascii="Arial" w:hAnsi="Arial" w:cs="Arial"/>
          <w:sz w:val="22"/>
          <w:szCs w:val="22"/>
        </w:rPr>
        <w:t>ych</w:t>
      </w:r>
      <w:r w:rsidR="00635636" w:rsidRPr="00146A40">
        <w:rPr>
          <w:rFonts w:ascii="Arial" w:hAnsi="Arial" w:cs="Arial"/>
          <w:sz w:val="22"/>
          <w:szCs w:val="22"/>
        </w:rPr>
        <w:t xml:space="preserve"> przetwarzania danych osobowych przez CPPC, prosimy kontaktować się z nami w następujący sposób: </w:t>
      </w:r>
    </w:p>
    <w:p w14:paraId="7B597675" w14:textId="77777777" w:rsidR="00635636" w:rsidRPr="00146A40" w:rsidRDefault="00635636" w:rsidP="00635636">
      <w:pPr>
        <w:spacing w:after="0" w:line="276" w:lineRule="auto"/>
        <w:jc w:val="both"/>
        <w:rPr>
          <w:rFonts w:ascii="Arial" w:hAnsi="Arial" w:cs="Arial"/>
          <w:sz w:val="22"/>
          <w:szCs w:val="22"/>
        </w:rPr>
      </w:pPr>
      <w:r w:rsidRPr="00146A40">
        <w:rPr>
          <w:rFonts w:ascii="Arial" w:hAnsi="Arial" w:cs="Arial"/>
          <w:sz w:val="22"/>
          <w:szCs w:val="22"/>
        </w:rPr>
        <w:t xml:space="preserve">1. pocztą tradycyjną na adres: ul. Spokojna 13A, 01-044 Warszawa, </w:t>
      </w:r>
    </w:p>
    <w:p w14:paraId="32227235" w14:textId="7DB8B897" w:rsidR="00635636" w:rsidRPr="00146A40" w:rsidRDefault="00635636" w:rsidP="00635636">
      <w:pPr>
        <w:spacing w:after="0" w:line="276" w:lineRule="auto"/>
        <w:jc w:val="both"/>
        <w:rPr>
          <w:rFonts w:ascii="Arial" w:hAnsi="Arial" w:cs="Arial"/>
          <w:sz w:val="22"/>
          <w:szCs w:val="22"/>
        </w:rPr>
      </w:pPr>
      <w:r w:rsidRPr="00146A40">
        <w:rPr>
          <w:rFonts w:ascii="Arial" w:hAnsi="Arial" w:cs="Arial"/>
          <w:sz w:val="22"/>
          <w:szCs w:val="22"/>
        </w:rPr>
        <w:t xml:space="preserve">2. elektronicznie na adres e-mail: </w:t>
      </w:r>
      <w:hyperlink r:id="rId15" w:history="1">
        <w:r w:rsidR="00E61863" w:rsidRPr="00E51B9C">
          <w:rPr>
            <w:rStyle w:val="Hipercze"/>
            <w:rFonts w:ascii="Arial" w:hAnsi="Arial" w:cs="Arial"/>
            <w:b/>
            <w:bCs/>
            <w:sz w:val="22"/>
            <w:szCs w:val="22"/>
          </w:rPr>
          <w:t>bezpieczenstwo@cppc.gov.pl</w:t>
        </w:r>
      </w:hyperlink>
      <w:r w:rsidR="00E61863">
        <w:rPr>
          <w:rFonts w:ascii="Arial" w:hAnsi="Arial" w:cs="Arial"/>
          <w:sz w:val="22"/>
          <w:szCs w:val="22"/>
        </w:rPr>
        <w:t xml:space="preserve"> </w:t>
      </w:r>
      <w:r w:rsidRPr="00146A40">
        <w:rPr>
          <w:rFonts w:ascii="Arial" w:hAnsi="Arial" w:cs="Arial"/>
          <w:sz w:val="22"/>
          <w:szCs w:val="22"/>
        </w:rPr>
        <w:t xml:space="preserve"> </w:t>
      </w:r>
    </w:p>
    <w:p w14:paraId="6E843BAF" w14:textId="34577E79" w:rsidR="00635636" w:rsidRPr="00146A40" w:rsidRDefault="00635636" w:rsidP="00635636">
      <w:pPr>
        <w:spacing w:after="0" w:line="276" w:lineRule="auto"/>
        <w:jc w:val="both"/>
        <w:rPr>
          <w:rFonts w:ascii="Arial" w:hAnsi="Arial" w:cs="Arial"/>
          <w:sz w:val="22"/>
          <w:szCs w:val="22"/>
        </w:rPr>
      </w:pPr>
      <w:r w:rsidRPr="00146A40">
        <w:rPr>
          <w:rFonts w:ascii="Arial" w:hAnsi="Arial" w:cs="Arial"/>
          <w:sz w:val="22"/>
          <w:szCs w:val="22"/>
        </w:rPr>
        <w:t xml:space="preserve">Jeśli mają Państwo pytania dotyczące przetwarzania danych osobowych przez </w:t>
      </w:r>
      <w:r w:rsidR="00482992">
        <w:rPr>
          <w:rFonts w:ascii="Arial" w:hAnsi="Arial" w:cs="Arial"/>
          <w:sz w:val="22"/>
          <w:szCs w:val="22"/>
        </w:rPr>
        <w:t>Akademię Kadr RP</w:t>
      </w:r>
      <w:r w:rsidRPr="00146A40">
        <w:rPr>
          <w:rFonts w:ascii="Arial" w:hAnsi="Arial" w:cs="Arial"/>
          <w:sz w:val="22"/>
          <w:szCs w:val="22"/>
        </w:rPr>
        <w:t xml:space="preserve">, prosimy kontaktować się z nami w następujący sposób: </w:t>
      </w:r>
    </w:p>
    <w:p w14:paraId="20D17C48" w14:textId="4971A932" w:rsidR="00E61863" w:rsidRDefault="00635636" w:rsidP="00E61863">
      <w:pPr>
        <w:spacing w:after="0" w:line="276" w:lineRule="auto"/>
        <w:jc w:val="both"/>
        <w:rPr>
          <w:rFonts w:ascii="Arial" w:hAnsi="Arial" w:cs="Arial"/>
          <w:sz w:val="22"/>
          <w:szCs w:val="22"/>
        </w:rPr>
      </w:pPr>
      <w:r w:rsidRPr="00146A40">
        <w:rPr>
          <w:rFonts w:ascii="Arial" w:hAnsi="Arial" w:cs="Arial"/>
          <w:sz w:val="22"/>
          <w:szCs w:val="22"/>
        </w:rPr>
        <w:t>1. pocztą tradycyjną na adres: ul</w:t>
      </w:r>
      <w:r w:rsidR="00E61863">
        <w:rPr>
          <w:rFonts w:ascii="Arial" w:hAnsi="Arial" w:cs="Arial"/>
          <w:sz w:val="22"/>
          <w:szCs w:val="22"/>
        </w:rPr>
        <w:t xml:space="preserve">. Akademia Kadr RP z siedzibą w Warszawie, </w:t>
      </w:r>
    </w:p>
    <w:p w14:paraId="61F2A002" w14:textId="5214542A" w:rsidR="00635636" w:rsidRPr="00146A40" w:rsidRDefault="00E61863" w:rsidP="00E61863">
      <w:pPr>
        <w:spacing w:after="0" w:line="276" w:lineRule="auto"/>
        <w:jc w:val="both"/>
        <w:rPr>
          <w:rFonts w:ascii="Arial" w:hAnsi="Arial" w:cs="Arial"/>
          <w:sz w:val="22"/>
          <w:szCs w:val="22"/>
        </w:rPr>
      </w:pPr>
      <w:r>
        <w:rPr>
          <w:rFonts w:ascii="Arial" w:hAnsi="Arial" w:cs="Arial"/>
          <w:sz w:val="22"/>
          <w:szCs w:val="22"/>
        </w:rPr>
        <w:t xml:space="preserve">ul. </w:t>
      </w:r>
      <w:r w:rsidRPr="0046162A">
        <w:rPr>
          <w:rFonts w:ascii="Arial" w:hAnsi="Arial" w:cs="Arial"/>
          <w:sz w:val="22"/>
          <w:szCs w:val="22"/>
        </w:rPr>
        <w:t>Ludwika Wary</w:t>
      </w:r>
      <w:r w:rsidRPr="0046162A">
        <w:rPr>
          <w:rFonts w:ascii="Arial" w:hAnsi="Arial" w:cs="Arial" w:hint="eastAsia"/>
          <w:sz w:val="22"/>
          <w:szCs w:val="22"/>
        </w:rPr>
        <w:t>ń</w:t>
      </w:r>
      <w:r w:rsidRPr="0046162A">
        <w:rPr>
          <w:rFonts w:ascii="Arial" w:hAnsi="Arial" w:cs="Arial"/>
          <w:sz w:val="22"/>
          <w:szCs w:val="22"/>
        </w:rPr>
        <w:t>skiego 28</w:t>
      </w:r>
      <w:r>
        <w:rPr>
          <w:rFonts w:ascii="Arial" w:hAnsi="Arial" w:cs="Arial"/>
          <w:sz w:val="22"/>
          <w:szCs w:val="22"/>
        </w:rPr>
        <w:t xml:space="preserve">, </w:t>
      </w:r>
      <w:r w:rsidRPr="0046162A">
        <w:rPr>
          <w:rFonts w:ascii="Arial" w:hAnsi="Arial" w:cs="Arial"/>
          <w:sz w:val="22"/>
          <w:szCs w:val="22"/>
        </w:rPr>
        <w:t>00-650</w:t>
      </w:r>
      <w:r>
        <w:rPr>
          <w:rFonts w:ascii="Arial" w:hAnsi="Arial" w:cs="Arial"/>
          <w:sz w:val="22"/>
          <w:szCs w:val="22"/>
        </w:rPr>
        <w:t xml:space="preserve"> </w:t>
      </w:r>
      <w:r w:rsidRPr="0046162A">
        <w:rPr>
          <w:rFonts w:ascii="Arial" w:hAnsi="Arial" w:cs="Arial"/>
          <w:sz w:val="22"/>
          <w:szCs w:val="22"/>
        </w:rPr>
        <w:t>Warszawa</w:t>
      </w:r>
    </w:p>
    <w:p w14:paraId="33F15B3F" w14:textId="07856CE3" w:rsidR="00635636" w:rsidRPr="00146A40" w:rsidRDefault="00635636" w:rsidP="00635636">
      <w:pPr>
        <w:spacing w:after="0" w:line="276" w:lineRule="auto"/>
        <w:jc w:val="both"/>
        <w:rPr>
          <w:rFonts w:ascii="Arial" w:hAnsi="Arial" w:cs="Arial"/>
          <w:sz w:val="22"/>
          <w:szCs w:val="22"/>
        </w:rPr>
      </w:pPr>
      <w:r w:rsidRPr="00146A40">
        <w:rPr>
          <w:rFonts w:ascii="Arial" w:hAnsi="Arial" w:cs="Arial"/>
          <w:sz w:val="22"/>
          <w:szCs w:val="22"/>
        </w:rPr>
        <w:t>2. elektronicznie na adres e-mail:</w:t>
      </w:r>
      <w:r w:rsidR="00E61863">
        <w:rPr>
          <w:rFonts w:ascii="Arial" w:hAnsi="Arial" w:cs="Arial"/>
          <w:sz w:val="22"/>
          <w:szCs w:val="22"/>
        </w:rPr>
        <w:t xml:space="preserve"> </w:t>
      </w:r>
      <w:hyperlink r:id="rId16" w:history="1">
        <w:r w:rsidR="00E61863" w:rsidRPr="00E61863">
          <w:rPr>
            <w:rStyle w:val="Hipercze"/>
            <w:rFonts w:ascii="Arial" w:hAnsi="Arial" w:cs="Arial"/>
            <w:b/>
            <w:bCs/>
            <w:sz w:val="22"/>
            <w:szCs w:val="22"/>
          </w:rPr>
          <w:t>office@akademiakadr.eu</w:t>
        </w:r>
      </w:hyperlink>
      <w:r w:rsidR="00E61863" w:rsidRPr="00146A40">
        <w:rPr>
          <w:rFonts w:ascii="Arial" w:hAnsi="Arial" w:cs="Arial"/>
          <w:sz w:val="22"/>
          <w:szCs w:val="22"/>
        </w:rPr>
        <w:t xml:space="preserve"> </w:t>
      </w:r>
    </w:p>
    <w:p w14:paraId="4D4656A7" w14:textId="186C474F" w:rsidR="00635636" w:rsidRPr="00146A40" w:rsidRDefault="00635636" w:rsidP="00635636">
      <w:pPr>
        <w:spacing w:after="0" w:line="276" w:lineRule="auto"/>
        <w:jc w:val="both"/>
        <w:rPr>
          <w:rFonts w:ascii="Arial" w:hAnsi="Arial" w:cs="Arial"/>
          <w:sz w:val="22"/>
          <w:szCs w:val="22"/>
        </w:rPr>
      </w:pPr>
      <w:r w:rsidRPr="00146A40">
        <w:rPr>
          <w:rFonts w:ascii="Arial" w:hAnsi="Arial" w:cs="Arial"/>
          <w:sz w:val="22"/>
          <w:szCs w:val="22"/>
        </w:rPr>
        <w:t xml:space="preserve">Jeśli mają Państwo pytania dotyczące przetwarzania danych osobowych przez </w:t>
      </w:r>
      <w:r w:rsidR="00482992">
        <w:rPr>
          <w:rFonts w:ascii="Arial" w:hAnsi="Arial" w:cs="Arial"/>
          <w:sz w:val="22"/>
          <w:szCs w:val="22"/>
        </w:rPr>
        <w:t>Akademię Kadr RP</w:t>
      </w:r>
      <w:r w:rsidRPr="00146A40">
        <w:rPr>
          <w:rFonts w:ascii="Arial" w:hAnsi="Arial" w:cs="Arial"/>
          <w:sz w:val="22"/>
          <w:szCs w:val="22"/>
        </w:rPr>
        <w:t xml:space="preserve">, prosimy kontaktować się z nami w następujący sposób: </w:t>
      </w:r>
    </w:p>
    <w:p w14:paraId="35012F59" w14:textId="61303081" w:rsidR="00E61863" w:rsidRDefault="00635636" w:rsidP="00E61863">
      <w:pPr>
        <w:spacing w:after="0" w:line="276" w:lineRule="auto"/>
        <w:jc w:val="both"/>
        <w:rPr>
          <w:rFonts w:ascii="Arial" w:hAnsi="Arial" w:cs="Arial"/>
          <w:sz w:val="22"/>
          <w:szCs w:val="22"/>
        </w:rPr>
      </w:pPr>
      <w:r w:rsidRPr="00146A40">
        <w:rPr>
          <w:rFonts w:ascii="Arial" w:hAnsi="Arial" w:cs="Arial"/>
          <w:sz w:val="22"/>
          <w:szCs w:val="22"/>
        </w:rPr>
        <w:t>1. pocztą tradycyjną na adres:</w:t>
      </w:r>
      <w:r w:rsidR="00E61863" w:rsidRPr="00E61863">
        <w:rPr>
          <w:rFonts w:ascii="Arial" w:hAnsi="Arial" w:cs="Arial"/>
          <w:sz w:val="22"/>
          <w:szCs w:val="22"/>
        </w:rPr>
        <w:t xml:space="preserve"> </w:t>
      </w:r>
      <w:r w:rsidR="00E61863">
        <w:rPr>
          <w:rFonts w:ascii="Arial" w:hAnsi="Arial" w:cs="Arial"/>
          <w:sz w:val="22"/>
          <w:szCs w:val="22"/>
        </w:rPr>
        <w:t xml:space="preserve">Akademia Kadr RP z siedzibą w Warszawie, </w:t>
      </w:r>
    </w:p>
    <w:p w14:paraId="1E772B8C" w14:textId="688E34FA" w:rsidR="00635636" w:rsidRPr="00146A40" w:rsidRDefault="00E61863" w:rsidP="00E61863">
      <w:pPr>
        <w:spacing w:after="0" w:line="276" w:lineRule="auto"/>
        <w:jc w:val="both"/>
        <w:rPr>
          <w:rFonts w:ascii="Arial" w:hAnsi="Arial" w:cs="Arial"/>
          <w:sz w:val="22"/>
          <w:szCs w:val="22"/>
        </w:rPr>
      </w:pPr>
      <w:r>
        <w:rPr>
          <w:rFonts w:ascii="Arial" w:hAnsi="Arial" w:cs="Arial"/>
          <w:sz w:val="22"/>
          <w:szCs w:val="22"/>
        </w:rPr>
        <w:t xml:space="preserve">ul. </w:t>
      </w:r>
      <w:r w:rsidRPr="0046162A">
        <w:rPr>
          <w:rFonts w:ascii="Arial" w:hAnsi="Arial" w:cs="Arial"/>
          <w:sz w:val="22"/>
          <w:szCs w:val="22"/>
        </w:rPr>
        <w:t>Ludwika Wary</w:t>
      </w:r>
      <w:r w:rsidRPr="0046162A">
        <w:rPr>
          <w:rFonts w:ascii="Arial" w:hAnsi="Arial" w:cs="Arial" w:hint="eastAsia"/>
          <w:sz w:val="22"/>
          <w:szCs w:val="22"/>
        </w:rPr>
        <w:t>ń</w:t>
      </w:r>
      <w:r w:rsidRPr="0046162A">
        <w:rPr>
          <w:rFonts w:ascii="Arial" w:hAnsi="Arial" w:cs="Arial"/>
          <w:sz w:val="22"/>
          <w:szCs w:val="22"/>
        </w:rPr>
        <w:t>skiego 28</w:t>
      </w:r>
      <w:r>
        <w:rPr>
          <w:rFonts w:ascii="Arial" w:hAnsi="Arial" w:cs="Arial"/>
          <w:sz w:val="22"/>
          <w:szCs w:val="22"/>
        </w:rPr>
        <w:t xml:space="preserve">, </w:t>
      </w:r>
      <w:r w:rsidRPr="0046162A">
        <w:rPr>
          <w:rFonts w:ascii="Arial" w:hAnsi="Arial" w:cs="Arial"/>
          <w:sz w:val="22"/>
          <w:szCs w:val="22"/>
        </w:rPr>
        <w:t>00-650</w:t>
      </w:r>
      <w:r>
        <w:rPr>
          <w:rFonts w:ascii="Arial" w:hAnsi="Arial" w:cs="Arial"/>
          <w:sz w:val="22"/>
          <w:szCs w:val="22"/>
        </w:rPr>
        <w:t xml:space="preserve"> </w:t>
      </w:r>
      <w:r w:rsidRPr="0046162A">
        <w:rPr>
          <w:rFonts w:ascii="Arial" w:hAnsi="Arial" w:cs="Arial"/>
          <w:sz w:val="22"/>
          <w:szCs w:val="22"/>
        </w:rPr>
        <w:t>Warszawa</w:t>
      </w:r>
    </w:p>
    <w:p w14:paraId="5CCE5C65" w14:textId="123B4EC3" w:rsidR="00635636" w:rsidRPr="00146A40" w:rsidRDefault="00635636" w:rsidP="00635636">
      <w:pPr>
        <w:spacing w:after="0" w:line="276" w:lineRule="auto"/>
        <w:jc w:val="both"/>
        <w:rPr>
          <w:rFonts w:ascii="Arial" w:hAnsi="Arial" w:cs="Arial"/>
          <w:sz w:val="22"/>
          <w:szCs w:val="22"/>
        </w:rPr>
      </w:pPr>
      <w:r w:rsidRPr="00146A40">
        <w:rPr>
          <w:rFonts w:ascii="Arial" w:hAnsi="Arial" w:cs="Arial"/>
          <w:sz w:val="22"/>
          <w:szCs w:val="22"/>
        </w:rPr>
        <w:t>2. elektronicznie na adres e-mail:</w:t>
      </w:r>
      <w:r w:rsidR="00482992">
        <w:rPr>
          <w:rFonts w:ascii="Arial" w:hAnsi="Arial" w:cs="Arial"/>
          <w:sz w:val="22"/>
          <w:szCs w:val="22"/>
        </w:rPr>
        <w:t xml:space="preserve"> </w:t>
      </w:r>
      <w:hyperlink r:id="rId17" w:history="1">
        <w:r w:rsidR="00E61863" w:rsidRPr="00E61863">
          <w:rPr>
            <w:rStyle w:val="Hipercze"/>
            <w:rFonts w:ascii="Arial" w:hAnsi="Arial" w:cs="Arial"/>
            <w:b/>
            <w:bCs/>
            <w:sz w:val="22"/>
            <w:szCs w:val="22"/>
          </w:rPr>
          <w:t>office@akademiakadr.eu</w:t>
        </w:r>
      </w:hyperlink>
      <w:r w:rsidR="00E61863">
        <w:rPr>
          <w:rFonts w:ascii="Arial" w:hAnsi="Arial" w:cs="Arial"/>
          <w:sz w:val="22"/>
          <w:szCs w:val="22"/>
        </w:rPr>
        <w:t xml:space="preserve"> </w:t>
      </w:r>
    </w:p>
    <w:p w14:paraId="73BB73EB" w14:textId="77777777" w:rsidR="00635636" w:rsidRDefault="00635636" w:rsidP="00635636">
      <w:pPr>
        <w:spacing w:after="0" w:line="276" w:lineRule="auto"/>
        <w:jc w:val="both"/>
        <w:rPr>
          <w:rFonts w:ascii="Arial" w:hAnsi="Arial" w:cs="Arial"/>
          <w:sz w:val="22"/>
          <w:szCs w:val="22"/>
        </w:rPr>
      </w:pPr>
    </w:p>
    <w:p w14:paraId="500F257B" w14:textId="77777777" w:rsidR="00E61863" w:rsidRDefault="00E61863" w:rsidP="00635636">
      <w:pPr>
        <w:spacing w:after="0" w:line="276" w:lineRule="auto"/>
        <w:jc w:val="both"/>
        <w:rPr>
          <w:rFonts w:ascii="Arial" w:hAnsi="Arial" w:cs="Arial"/>
          <w:sz w:val="22"/>
          <w:szCs w:val="22"/>
        </w:rPr>
      </w:pPr>
    </w:p>
    <w:p w14:paraId="416E43D1" w14:textId="77777777" w:rsidR="00E61863" w:rsidRPr="00146A40" w:rsidRDefault="00E61863" w:rsidP="00635636">
      <w:pPr>
        <w:spacing w:after="0" w:line="276" w:lineRule="auto"/>
        <w:jc w:val="both"/>
        <w:rPr>
          <w:rFonts w:ascii="Arial" w:hAnsi="Arial" w:cs="Arial"/>
          <w:sz w:val="22"/>
          <w:szCs w:val="22"/>
        </w:rPr>
      </w:pPr>
    </w:p>
    <w:p w14:paraId="7C989065" w14:textId="6368A114" w:rsidR="005D4A2B" w:rsidRPr="00146A40" w:rsidRDefault="007D0C29" w:rsidP="007D0C29">
      <w:pPr>
        <w:pStyle w:val="Nagwek2"/>
        <w:rPr>
          <w:rFonts w:cs="Arial"/>
          <w:sz w:val="22"/>
          <w:szCs w:val="22"/>
        </w:rPr>
      </w:pPr>
      <w:r w:rsidRPr="00146A40">
        <w:rPr>
          <w:rFonts w:cs="Arial"/>
          <w:sz w:val="22"/>
          <w:szCs w:val="22"/>
        </w:rPr>
        <w:lastRenderedPageBreak/>
        <w:t>XV. Wykaz załączników do zapytania ofertowego</w:t>
      </w:r>
    </w:p>
    <w:p w14:paraId="03E872D3" w14:textId="77777777" w:rsidR="005D4A2B" w:rsidRPr="00146A40" w:rsidRDefault="005D4A2B" w:rsidP="00DB6939">
      <w:pPr>
        <w:autoSpaceDE w:val="0"/>
        <w:autoSpaceDN w:val="0"/>
        <w:adjustRightInd w:val="0"/>
        <w:spacing w:after="0" w:line="276" w:lineRule="auto"/>
        <w:rPr>
          <w:rFonts w:ascii="Arial" w:hAnsi="Arial" w:cs="Arial"/>
          <w:bCs/>
          <w:sz w:val="22"/>
          <w:szCs w:val="22"/>
        </w:rPr>
      </w:pPr>
      <w:r w:rsidRPr="00146A40">
        <w:rPr>
          <w:rFonts w:ascii="Arial" w:hAnsi="Arial" w:cs="Arial"/>
          <w:bCs/>
          <w:sz w:val="22"/>
          <w:szCs w:val="22"/>
        </w:rPr>
        <w:t>Załączniki stanowią integralną część zapytania:</w:t>
      </w:r>
    </w:p>
    <w:p w14:paraId="0789AD25" w14:textId="48E8F4D3" w:rsidR="005D4A2B" w:rsidRPr="00146A40" w:rsidRDefault="42EA8751" w:rsidP="00CD37DD">
      <w:pPr>
        <w:autoSpaceDE w:val="0"/>
        <w:autoSpaceDN w:val="0"/>
        <w:adjustRightInd w:val="0"/>
        <w:spacing w:after="0" w:line="276" w:lineRule="auto"/>
        <w:ind w:left="360"/>
        <w:rPr>
          <w:rFonts w:ascii="Arial" w:hAnsi="Arial" w:cs="Arial"/>
          <w:sz w:val="22"/>
          <w:szCs w:val="22"/>
        </w:rPr>
      </w:pPr>
      <w:r w:rsidRPr="00146A40">
        <w:rPr>
          <w:rFonts w:ascii="Arial" w:hAnsi="Arial" w:cs="Arial"/>
          <w:sz w:val="22"/>
          <w:szCs w:val="22"/>
        </w:rPr>
        <w:t>Załącznik nr 1 – Formularz ofertowy</w:t>
      </w:r>
      <w:r w:rsidR="008807CD">
        <w:rPr>
          <w:rFonts w:ascii="Arial" w:hAnsi="Arial" w:cs="Arial"/>
          <w:sz w:val="22"/>
          <w:szCs w:val="22"/>
        </w:rPr>
        <w:t>;</w:t>
      </w:r>
    </w:p>
    <w:p w14:paraId="47C42986" w14:textId="740D9A64" w:rsidR="005D4A2B" w:rsidRPr="00146A40" w:rsidRDefault="42EA8751" w:rsidP="00CD37DD">
      <w:pPr>
        <w:autoSpaceDE w:val="0"/>
        <w:autoSpaceDN w:val="0"/>
        <w:adjustRightInd w:val="0"/>
        <w:spacing w:after="0" w:line="276" w:lineRule="auto"/>
        <w:ind w:left="360"/>
        <w:rPr>
          <w:rFonts w:ascii="Arial" w:hAnsi="Arial" w:cs="Arial"/>
          <w:sz w:val="22"/>
          <w:szCs w:val="22"/>
        </w:rPr>
      </w:pPr>
      <w:r w:rsidRPr="00146A40">
        <w:rPr>
          <w:rFonts w:ascii="Arial" w:hAnsi="Arial" w:cs="Arial"/>
          <w:sz w:val="22"/>
          <w:szCs w:val="22"/>
        </w:rPr>
        <w:t>Załącznik nr 2 – Oświadczenie o braku powiązań</w:t>
      </w:r>
      <w:r w:rsidR="008807CD">
        <w:rPr>
          <w:rFonts w:ascii="Arial" w:hAnsi="Arial" w:cs="Arial"/>
          <w:sz w:val="22"/>
          <w:szCs w:val="22"/>
        </w:rPr>
        <w:t>;</w:t>
      </w:r>
    </w:p>
    <w:p w14:paraId="4B79E5A7" w14:textId="2C051E4B" w:rsidR="005D4A2B" w:rsidRPr="00146A40" w:rsidRDefault="42EA8751" w:rsidP="00CD37DD">
      <w:pPr>
        <w:autoSpaceDE w:val="0"/>
        <w:autoSpaceDN w:val="0"/>
        <w:adjustRightInd w:val="0"/>
        <w:spacing w:after="0" w:line="276" w:lineRule="auto"/>
        <w:ind w:left="360"/>
        <w:rPr>
          <w:rFonts w:ascii="Arial" w:hAnsi="Arial" w:cs="Arial"/>
          <w:sz w:val="22"/>
          <w:szCs w:val="22"/>
        </w:rPr>
      </w:pPr>
      <w:r w:rsidRPr="00146A40">
        <w:rPr>
          <w:rFonts w:ascii="Arial" w:hAnsi="Arial" w:cs="Arial"/>
          <w:sz w:val="22"/>
          <w:szCs w:val="22"/>
        </w:rPr>
        <w:t>Załącznik nr 3 – Oświadczenie dotyczące spełniania kryteriów dostępu</w:t>
      </w:r>
      <w:r w:rsidR="008807CD">
        <w:rPr>
          <w:rFonts w:ascii="Arial" w:hAnsi="Arial" w:cs="Arial"/>
          <w:sz w:val="22"/>
          <w:szCs w:val="22"/>
        </w:rPr>
        <w:t>;</w:t>
      </w:r>
    </w:p>
    <w:p w14:paraId="1E6C07B2" w14:textId="5B67DC57" w:rsidR="005D4A2B" w:rsidRPr="00146A40" w:rsidRDefault="42EA8751" w:rsidP="00CD37DD">
      <w:pPr>
        <w:autoSpaceDE w:val="0"/>
        <w:autoSpaceDN w:val="0"/>
        <w:adjustRightInd w:val="0"/>
        <w:spacing w:after="0" w:line="276" w:lineRule="auto"/>
        <w:ind w:left="360"/>
        <w:rPr>
          <w:rFonts w:ascii="Arial" w:hAnsi="Arial" w:cs="Arial"/>
          <w:sz w:val="22"/>
          <w:szCs w:val="22"/>
        </w:rPr>
      </w:pPr>
      <w:r w:rsidRPr="00146A40">
        <w:rPr>
          <w:rFonts w:ascii="Arial" w:hAnsi="Arial" w:cs="Arial"/>
          <w:sz w:val="22"/>
          <w:szCs w:val="22"/>
        </w:rPr>
        <w:t>Załącznik nr 4 – Oświadczenie RODO</w:t>
      </w:r>
      <w:r w:rsidR="008807CD">
        <w:rPr>
          <w:rFonts w:ascii="Arial" w:hAnsi="Arial" w:cs="Arial"/>
          <w:sz w:val="22"/>
          <w:szCs w:val="22"/>
        </w:rPr>
        <w:t>;</w:t>
      </w:r>
    </w:p>
    <w:p w14:paraId="2D911645" w14:textId="46054163" w:rsidR="005D4A2B" w:rsidRPr="00146A40" w:rsidRDefault="42EA8751" w:rsidP="007C41C3">
      <w:pPr>
        <w:autoSpaceDE w:val="0"/>
        <w:autoSpaceDN w:val="0"/>
        <w:adjustRightInd w:val="0"/>
        <w:spacing w:after="0" w:line="276" w:lineRule="auto"/>
        <w:ind w:left="360"/>
        <w:rPr>
          <w:rFonts w:ascii="Arial" w:hAnsi="Arial" w:cs="Arial"/>
          <w:sz w:val="22"/>
          <w:szCs w:val="22"/>
        </w:rPr>
      </w:pPr>
      <w:r w:rsidRPr="00146A40">
        <w:rPr>
          <w:rFonts w:ascii="Arial" w:hAnsi="Arial" w:cs="Arial"/>
          <w:sz w:val="22"/>
          <w:szCs w:val="22"/>
        </w:rPr>
        <w:t xml:space="preserve">Załącznik nr 5 </w:t>
      </w:r>
      <w:r w:rsidR="007C41C3">
        <w:rPr>
          <w:rFonts w:ascii="Arial" w:hAnsi="Arial" w:cs="Arial"/>
          <w:sz w:val="22"/>
          <w:szCs w:val="22"/>
        </w:rPr>
        <w:t xml:space="preserve">– </w:t>
      </w:r>
      <w:r w:rsidRPr="00146A40">
        <w:rPr>
          <w:rFonts w:ascii="Arial" w:hAnsi="Arial" w:cs="Arial"/>
          <w:sz w:val="22"/>
          <w:szCs w:val="22"/>
        </w:rPr>
        <w:t xml:space="preserve">Oświadczenie o </w:t>
      </w:r>
      <w:r w:rsidR="00B36DB5">
        <w:rPr>
          <w:rFonts w:ascii="Arial" w:hAnsi="Arial" w:cs="Arial"/>
          <w:sz w:val="22"/>
          <w:szCs w:val="22"/>
        </w:rPr>
        <w:t xml:space="preserve">braku podstaw do </w:t>
      </w:r>
      <w:r w:rsidRPr="00146A40">
        <w:rPr>
          <w:rFonts w:ascii="Arial" w:hAnsi="Arial" w:cs="Arial"/>
          <w:sz w:val="22"/>
          <w:szCs w:val="22"/>
        </w:rPr>
        <w:t>wykluczeni</w:t>
      </w:r>
      <w:r w:rsidR="00B36DB5">
        <w:rPr>
          <w:rFonts w:ascii="Arial" w:hAnsi="Arial" w:cs="Arial"/>
          <w:sz w:val="22"/>
          <w:szCs w:val="22"/>
        </w:rPr>
        <w:t>a</w:t>
      </w:r>
      <w:r w:rsidR="008807CD">
        <w:rPr>
          <w:rFonts w:ascii="Arial" w:hAnsi="Arial" w:cs="Arial"/>
          <w:sz w:val="22"/>
          <w:szCs w:val="22"/>
        </w:rPr>
        <w:t>.</w:t>
      </w:r>
    </w:p>
    <w:p w14:paraId="1FEB1368" w14:textId="6BF21CED" w:rsidR="00893497" w:rsidRPr="00A8491F" w:rsidRDefault="00893497" w:rsidP="007D7B1E">
      <w:pPr>
        <w:autoSpaceDE w:val="0"/>
        <w:autoSpaceDN w:val="0"/>
        <w:adjustRightInd w:val="0"/>
        <w:spacing w:after="0" w:line="276" w:lineRule="auto"/>
        <w:ind w:left="360"/>
        <w:rPr>
          <w:rFonts w:ascii="Arial" w:hAnsi="Arial" w:cs="Arial"/>
          <w:sz w:val="22"/>
          <w:szCs w:val="22"/>
        </w:rPr>
      </w:pPr>
    </w:p>
    <w:sectPr w:rsidR="00893497" w:rsidRPr="00A8491F" w:rsidSect="00F46CD5">
      <w:headerReference w:type="default" r:id="rId18"/>
      <w:footerReference w:type="default" r:id="rId19"/>
      <w:pgSz w:w="11906" w:h="16838" w:code="9"/>
      <w:pgMar w:top="0"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4F378" w14:textId="77777777" w:rsidR="005A1DB0" w:rsidRDefault="005A1DB0">
      <w:pPr>
        <w:spacing w:after="0" w:line="240" w:lineRule="auto"/>
      </w:pPr>
      <w:r>
        <w:separator/>
      </w:r>
    </w:p>
  </w:endnote>
  <w:endnote w:type="continuationSeparator" w:id="0">
    <w:p w14:paraId="7A5CB06F" w14:textId="77777777" w:rsidR="005A1DB0" w:rsidRDefault="005A1DB0">
      <w:pPr>
        <w:spacing w:after="0" w:line="240" w:lineRule="auto"/>
      </w:pPr>
      <w:r>
        <w:continuationSeparator/>
      </w:r>
    </w:p>
  </w:endnote>
  <w:endnote w:type="continuationNotice" w:id="1">
    <w:p w14:paraId="2A87A3B9" w14:textId="77777777" w:rsidR="005A1DB0" w:rsidRDefault="005A1D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0C669" w14:textId="5EBEAD12" w:rsidR="0051115C" w:rsidRDefault="00000000">
    <w:pPr>
      <w:pStyle w:val="Stopka"/>
      <w:jc w:val="right"/>
    </w:pPr>
    <w:sdt>
      <w:sdtPr>
        <w:id w:val="-1476069215"/>
        <w:docPartObj>
          <w:docPartGallery w:val="Page Numbers (Bottom of Page)"/>
          <w:docPartUnique/>
        </w:docPartObj>
      </w:sdtPr>
      <w:sdtContent>
        <w:r w:rsidR="0051115C">
          <w:fldChar w:fldCharType="begin"/>
        </w:r>
        <w:r w:rsidR="0051115C">
          <w:instrText>PAGE   \* MERGEFORMAT</w:instrText>
        </w:r>
        <w:r w:rsidR="0051115C">
          <w:fldChar w:fldCharType="separate"/>
        </w:r>
        <w:r w:rsidR="0051115C">
          <w:t>2</w:t>
        </w:r>
        <w:r w:rsidR="0051115C">
          <w:fldChar w:fldCharType="end"/>
        </w:r>
      </w:sdtContent>
    </w:sdt>
  </w:p>
  <w:p w14:paraId="0805E31E" w14:textId="0EB7F596" w:rsidR="73C14DAA" w:rsidRDefault="73C14DAA" w:rsidP="73C14DA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5050E" w14:textId="77777777" w:rsidR="005A1DB0" w:rsidRDefault="005A1DB0">
      <w:pPr>
        <w:spacing w:after="0" w:line="240" w:lineRule="auto"/>
      </w:pPr>
      <w:r>
        <w:separator/>
      </w:r>
    </w:p>
  </w:footnote>
  <w:footnote w:type="continuationSeparator" w:id="0">
    <w:p w14:paraId="053C6EFD" w14:textId="77777777" w:rsidR="005A1DB0" w:rsidRDefault="005A1DB0">
      <w:pPr>
        <w:spacing w:after="0" w:line="240" w:lineRule="auto"/>
      </w:pPr>
      <w:r>
        <w:continuationSeparator/>
      </w:r>
    </w:p>
  </w:footnote>
  <w:footnote w:type="continuationNotice" w:id="1">
    <w:p w14:paraId="4B698F27" w14:textId="77777777" w:rsidR="005A1DB0" w:rsidRDefault="005A1DB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E808A" w14:textId="5D3840D8" w:rsidR="00677E17" w:rsidRDefault="009F72D7">
    <w:pPr>
      <w:pStyle w:val="Nagwek"/>
    </w:pPr>
    <w:r w:rsidRPr="00BD2D64">
      <w:rPr>
        <w:noProof/>
      </w:rPr>
      <w:drawing>
        <wp:inline distT="0" distB="0" distL="0" distR="0" wp14:anchorId="521C8D10" wp14:editId="03F06BA1">
          <wp:extent cx="5759450" cy="536457"/>
          <wp:effectExtent l="0" t="0" r="0" b="0"/>
          <wp:docPr id="61770828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3645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06A87"/>
    <w:multiLevelType w:val="multilevel"/>
    <w:tmpl w:val="F2926C7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2E038F"/>
    <w:multiLevelType w:val="multilevel"/>
    <w:tmpl w:val="81BA1B9C"/>
    <w:lvl w:ilvl="0">
      <w:start w:val="1"/>
      <w:numFmt w:val="decimal"/>
      <w:lvlText w:val="%1."/>
      <w:lvlJc w:val="left"/>
      <w:pPr>
        <w:ind w:left="720" w:hanging="360"/>
      </w:pPr>
    </w:lvl>
    <w:lvl w:ilvl="1">
      <w:start w:val="2"/>
      <w:numFmt w:val="decimal"/>
      <w:isLgl/>
      <w:lvlText w:val="%1.%2"/>
      <w:lvlJc w:val="left"/>
      <w:pPr>
        <w:ind w:left="1020" w:hanging="480"/>
      </w:pPr>
    </w:lvl>
    <w:lvl w:ilvl="2">
      <w:start w:val="1"/>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2" w15:restartNumberingAfterBreak="0">
    <w:nsid w:val="0C1B2392"/>
    <w:multiLevelType w:val="hybridMultilevel"/>
    <w:tmpl w:val="B390456C"/>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 w15:restartNumberingAfterBreak="0">
    <w:nsid w:val="0DED7A04"/>
    <w:multiLevelType w:val="multilevel"/>
    <w:tmpl w:val="75940BB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0D1E68"/>
    <w:multiLevelType w:val="hybridMultilevel"/>
    <w:tmpl w:val="4C10704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D332F3"/>
    <w:multiLevelType w:val="multilevel"/>
    <w:tmpl w:val="80E41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4A5841"/>
    <w:multiLevelType w:val="multilevel"/>
    <w:tmpl w:val="E62CD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305655"/>
    <w:multiLevelType w:val="multilevel"/>
    <w:tmpl w:val="74BCE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3618AF"/>
    <w:multiLevelType w:val="multilevel"/>
    <w:tmpl w:val="31341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CE7AE2"/>
    <w:multiLevelType w:val="hybridMultilevel"/>
    <w:tmpl w:val="68D40DEA"/>
    <w:lvl w:ilvl="0" w:tplc="0415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1DC36A23"/>
    <w:multiLevelType w:val="multilevel"/>
    <w:tmpl w:val="0C30E89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5101EA1"/>
    <w:multiLevelType w:val="hybridMultilevel"/>
    <w:tmpl w:val="8D128350"/>
    <w:lvl w:ilvl="0" w:tplc="04150017">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2" w15:restartNumberingAfterBreak="0">
    <w:nsid w:val="25ED387B"/>
    <w:multiLevelType w:val="hybridMultilevel"/>
    <w:tmpl w:val="087A8F5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3" w15:restartNumberingAfterBreak="0">
    <w:nsid w:val="28CC6266"/>
    <w:multiLevelType w:val="multilevel"/>
    <w:tmpl w:val="61767EA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28D82220"/>
    <w:multiLevelType w:val="multilevel"/>
    <w:tmpl w:val="CF6AB31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292478C4"/>
    <w:multiLevelType w:val="hybridMultilevel"/>
    <w:tmpl w:val="B022796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A98355D"/>
    <w:multiLevelType w:val="hybridMultilevel"/>
    <w:tmpl w:val="CF2A20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EAB11FB"/>
    <w:multiLevelType w:val="multilevel"/>
    <w:tmpl w:val="F5160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2F35B97"/>
    <w:multiLevelType w:val="hybridMultilevel"/>
    <w:tmpl w:val="E634DF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4DE6E83"/>
    <w:multiLevelType w:val="hybridMultilevel"/>
    <w:tmpl w:val="F182C862"/>
    <w:lvl w:ilvl="0" w:tplc="43BE488E">
      <w:start w:val="1"/>
      <w:numFmt w:val="decimal"/>
      <w:lvlText w:val="%1."/>
      <w:lvlJc w:val="left"/>
      <w:pPr>
        <w:ind w:left="360" w:hanging="360"/>
      </w:pPr>
      <w:rPr>
        <w:rFonts w:hAnsi="Arial Unicode MS" w:hint="default"/>
        <w:caps w:val="0"/>
        <w:smallCaps w:val="0"/>
        <w:strike w:val="0"/>
        <w:dstrike w:val="0"/>
        <w:color w:val="000000"/>
        <w:spacing w:val="0"/>
        <w:w w:val="100"/>
        <w:kern w:val="0"/>
        <w:position w:val="0"/>
        <w:vertAlign w:val="baseli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368258F0"/>
    <w:multiLevelType w:val="hybridMultilevel"/>
    <w:tmpl w:val="4F7E2AA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3A882C1E"/>
    <w:multiLevelType w:val="hybridMultilevel"/>
    <w:tmpl w:val="52EED118"/>
    <w:lvl w:ilvl="0" w:tplc="43BE488E">
      <w:start w:val="1"/>
      <w:numFmt w:val="decimal"/>
      <w:lvlText w:val="%1."/>
      <w:lvlJc w:val="left"/>
      <w:pPr>
        <w:ind w:left="360" w:hanging="360"/>
      </w:pPr>
      <w:rPr>
        <w:rFonts w:hAnsi="Arial Unicode MS" w:hint="default"/>
        <w:caps w:val="0"/>
        <w:smallCaps w:val="0"/>
        <w:strike w:val="0"/>
        <w:dstrike w:val="0"/>
        <w:color w:val="000000"/>
        <w:spacing w:val="0"/>
        <w:w w:val="100"/>
        <w:kern w:val="0"/>
        <w:position w:val="0"/>
        <w:vertAlign w:val="baseli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AA22AC9"/>
    <w:multiLevelType w:val="multilevel"/>
    <w:tmpl w:val="3BD0258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0CD428E"/>
    <w:multiLevelType w:val="multilevel"/>
    <w:tmpl w:val="FBA8F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4F367E6"/>
    <w:multiLevelType w:val="hybridMultilevel"/>
    <w:tmpl w:val="116A671E"/>
    <w:lvl w:ilvl="0" w:tplc="767E38DE">
      <w:start w:val="1"/>
      <w:numFmt w:val="decimal"/>
      <w:lvlText w:val="%1."/>
      <w:lvlJc w:val="left"/>
      <w:pPr>
        <w:ind w:left="720" w:hanging="360"/>
      </w:pPr>
      <w:rPr>
        <w:rFonts w:ascii="Arial" w:eastAsiaTheme="minorHAns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64803BC"/>
    <w:multiLevelType w:val="multilevel"/>
    <w:tmpl w:val="EF8A24E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6D4095E"/>
    <w:multiLevelType w:val="multilevel"/>
    <w:tmpl w:val="2EB421D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8AB2DBF"/>
    <w:multiLevelType w:val="hybridMultilevel"/>
    <w:tmpl w:val="A42CBCE4"/>
    <w:lvl w:ilvl="0" w:tplc="0415000F">
      <w:start w:val="1"/>
      <w:numFmt w:val="decimal"/>
      <w:lvlText w:val="%1."/>
      <w:lvlJc w:val="left"/>
      <w:pPr>
        <w:ind w:left="720" w:hanging="360"/>
      </w:pPr>
    </w:lvl>
    <w:lvl w:ilvl="1" w:tplc="920C5BEA">
      <w:start w:val="1"/>
      <w:numFmt w:val="lowerLetter"/>
      <w:lvlText w:val="%2."/>
      <w:lvlJc w:val="left"/>
      <w:pPr>
        <w:ind w:left="1440" w:hanging="360"/>
      </w:pPr>
    </w:lvl>
    <w:lvl w:ilvl="2" w:tplc="B61CC602">
      <w:start w:val="1"/>
      <w:numFmt w:val="lowerRoman"/>
      <w:lvlText w:val="%3."/>
      <w:lvlJc w:val="right"/>
      <w:pPr>
        <w:ind w:left="2160" w:hanging="180"/>
      </w:pPr>
    </w:lvl>
    <w:lvl w:ilvl="3" w:tplc="E5B4EBA2">
      <w:start w:val="1"/>
      <w:numFmt w:val="decimal"/>
      <w:lvlText w:val="%4."/>
      <w:lvlJc w:val="left"/>
      <w:pPr>
        <w:ind w:left="2880" w:hanging="360"/>
      </w:pPr>
    </w:lvl>
    <w:lvl w:ilvl="4" w:tplc="5FBC2C22">
      <w:start w:val="1"/>
      <w:numFmt w:val="lowerLetter"/>
      <w:lvlText w:val="%5."/>
      <w:lvlJc w:val="left"/>
      <w:pPr>
        <w:ind w:left="3600" w:hanging="360"/>
      </w:pPr>
    </w:lvl>
    <w:lvl w:ilvl="5" w:tplc="7ED882AA">
      <w:start w:val="1"/>
      <w:numFmt w:val="lowerRoman"/>
      <w:lvlText w:val="%6."/>
      <w:lvlJc w:val="right"/>
      <w:pPr>
        <w:ind w:left="4320" w:hanging="180"/>
      </w:pPr>
    </w:lvl>
    <w:lvl w:ilvl="6" w:tplc="3B466D34">
      <w:start w:val="1"/>
      <w:numFmt w:val="decimal"/>
      <w:lvlText w:val="%7."/>
      <w:lvlJc w:val="left"/>
      <w:pPr>
        <w:ind w:left="5040" w:hanging="360"/>
      </w:pPr>
    </w:lvl>
    <w:lvl w:ilvl="7" w:tplc="E3B2D7B2">
      <w:start w:val="1"/>
      <w:numFmt w:val="lowerLetter"/>
      <w:lvlText w:val="%8."/>
      <w:lvlJc w:val="left"/>
      <w:pPr>
        <w:ind w:left="5760" w:hanging="360"/>
      </w:pPr>
    </w:lvl>
    <w:lvl w:ilvl="8" w:tplc="53509CEA">
      <w:start w:val="1"/>
      <w:numFmt w:val="lowerRoman"/>
      <w:lvlText w:val="%9."/>
      <w:lvlJc w:val="right"/>
      <w:pPr>
        <w:ind w:left="6480" w:hanging="180"/>
      </w:pPr>
    </w:lvl>
  </w:abstractNum>
  <w:abstractNum w:abstractNumId="28" w15:restartNumberingAfterBreak="0">
    <w:nsid w:val="48D02AC6"/>
    <w:multiLevelType w:val="hybridMultilevel"/>
    <w:tmpl w:val="395CFB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B2457F7"/>
    <w:multiLevelType w:val="hybridMultilevel"/>
    <w:tmpl w:val="E52E930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B49797F"/>
    <w:multiLevelType w:val="hybridMultilevel"/>
    <w:tmpl w:val="7F3A7060"/>
    <w:lvl w:ilvl="0" w:tplc="43BE488E">
      <w:start w:val="1"/>
      <w:numFmt w:val="decimal"/>
      <w:lvlText w:val="%1."/>
      <w:lvlJc w:val="left"/>
      <w:pPr>
        <w:ind w:left="360" w:hanging="360"/>
      </w:pPr>
      <w:rPr>
        <w:rFonts w:hAnsi="Arial Unicode MS" w:hint="default"/>
        <w:b w:val="0"/>
        <w:caps w:val="0"/>
        <w:smallCaps w:val="0"/>
        <w:strike w:val="0"/>
        <w:dstrike w:val="0"/>
        <w:color w:val="000000"/>
        <w:spacing w:val="0"/>
        <w:w w:val="100"/>
        <w:kern w:val="0"/>
        <w:position w:val="0"/>
        <w:vertAlign w:val="baseline"/>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31" w15:restartNumberingAfterBreak="0">
    <w:nsid w:val="4EB52DB8"/>
    <w:multiLevelType w:val="multilevel"/>
    <w:tmpl w:val="65CA6B1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15:restartNumberingAfterBreak="0">
    <w:nsid w:val="4EDE50BE"/>
    <w:multiLevelType w:val="multilevel"/>
    <w:tmpl w:val="A970B892"/>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F8443A3"/>
    <w:multiLevelType w:val="multilevel"/>
    <w:tmpl w:val="2CDEA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3083412"/>
    <w:multiLevelType w:val="hybridMultilevel"/>
    <w:tmpl w:val="953A47E6"/>
    <w:lvl w:ilvl="0" w:tplc="43BE488E">
      <w:start w:val="1"/>
      <w:numFmt w:val="decimal"/>
      <w:lvlText w:val="%1."/>
      <w:lvlJc w:val="left"/>
      <w:pPr>
        <w:ind w:left="360" w:hanging="360"/>
      </w:pPr>
      <w:rPr>
        <w:rFonts w:hAnsi="Arial Unicode MS" w:hint="default"/>
        <w:b w:val="0"/>
        <w:caps w:val="0"/>
        <w:smallCaps w:val="0"/>
        <w:strike w:val="0"/>
        <w:dstrike w:val="0"/>
        <w:color w:val="000000"/>
        <w:spacing w:val="0"/>
        <w:w w:val="100"/>
        <w:kern w:val="0"/>
        <w:position w:val="0"/>
        <w:vertAlign w:val="baseli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53E24827"/>
    <w:multiLevelType w:val="hybridMultilevel"/>
    <w:tmpl w:val="2488FE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5BE2876"/>
    <w:multiLevelType w:val="multilevel"/>
    <w:tmpl w:val="E5A0E49A"/>
    <w:lvl w:ilvl="0">
      <w:start w:val="1"/>
      <w:numFmt w:val="upperRoman"/>
      <w:lvlText w:val="%1."/>
      <w:lvlJc w:val="left"/>
      <w:pPr>
        <w:ind w:left="1080" w:hanging="72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7" w15:restartNumberingAfterBreak="0">
    <w:nsid w:val="59671442"/>
    <w:multiLevelType w:val="multilevel"/>
    <w:tmpl w:val="C9B840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BAB71E3"/>
    <w:multiLevelType w:val="hybridMultilevel"/>
    <w:tmpl w:val="ACA022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F992F13"/>
    <w:multiLevelType w:val="hybridMultilevel"/>
    <w:tmpl w:val="7E74AE08"/>
    <w:lvl w:ilvl="0" w:tplc="FFFFFFFF">
      <w:start w:val="1"/>
      <w:numFmt w:val="lowerLetter"/>
      <w:lvlText w:val="%1)"/>
      <w:lvlJc w:val="left"/>
      <w:pPr>
        <w:ind w:left="1440" w:hanging="360"/>
      </w:pPr>
    </w:lvl>
    <w:lvl w:ilvl="1" w:tplc="04150017">
      <w:start w:val="1"/>
      <w:numFmt w:val="lowerLetter"/>
      <w:lvlText w:val="%2)"/>
      <w:lvlJc w:val="left"/>
      <w:pPr>
        <w:ind w:left="72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0" w15:restartNumberingAfterBreak="0">
    <w:nsid w:val="61A54FBB"/>
    <w:multiLevelType w:val="hybridMultilevel"/>
    <w:tmpl w:val="0BECD69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2F64388"/>
    <w:multiLevelType w:val="hybridMultilevel"/>
    <w:tmpl w:val="8062BBF8"/>
    <w:lvl w:ilvl="0" w:tplc="7C28830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34F0C24"/>
    <w:multiLevelType w:val="multilevel"/>
    <w:tmpl w:val="F47245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4113662"/>
    <w:multiLevelType w:val="multilevel"/>
    <w:tmpl w:val="F384AB5C"/>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5577DB2"/>
    <w:multiLevelType w:val="hybridMultilevel"/>
    <w:tmpl w:val="CD68A0EC"/>
    <w:lvl w:ilvl="0" w:tplc="04150013">
      <w:start w:val="1"/>
      <w:numFmt w:val="upperRoman"/>
      <w:lvlText w:val="%1."/>
      <w:lvlJc w:val="righ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5" w15:restartNumberingAfterBreak="0">
    <w:nsid w:val="68000AD9"/>
    <w:multiLevelType w:val="multilevel"/>
    <w:tmpl w:val="D2A21F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97B53A4"/>
    <w:multiLevelType w:val="multilevel"/>
    <w:tmpl w:val="FDBE1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A7D0A6A"/>
    <w:multiLevelType w:val="multilevel"/>
    <w:tmpl w:val="5BCC1F4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B5F699E"/>
    <w:multiLevelType w:val="multilevel"/>
    <w:tmpl w:val="4412F242"/>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9" w15:restartNumberingAfterBreak="0">
    <w:nsid w:val="6E341A86"/>
    <w:multiLevelType w:val="hybridMultilevel"/>
    <w:tmpl w:val="F104DB60"/>
    <w:lvl w:ilvl="0" w:tplc="04150011">
      <w:start w:val="1"/>
      <w:numFmt w:val="decimal"/>
      <w:lvlText w:val="%1)"/>
      <w:lvlJc w:val="left"/>
      <w:pPr>
        <w:ind w:left="360" w:hanging="360"/>
      </w:pPr>
      <w:rPr>
        <w:b w:val="0"/>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50" w15:restartNumberingAfterBreak="0">
    <w:nsid w:val="6EC42E08"/>
    <w:multiLevelType w:val="hybridMultilevel"/>
    <w:tmpl w:val="BB321DB0"/>
    <w:lvl w:ilvl="0" w:tplc="04150017">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51" w15:restartNumberingAfterBreak="0">
    <w:nsid w:val="70984326"/>
    <w:multiLevelType w:val="multilevel"/>
    <w:tmpl w:val="82B015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70CB66CB"/>
    <w:multiLevelType w:val="multilevel"/>
    <w:tmpl w:val="77E052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18708BE"/>
    <w:multiLevelType w:val="hybridMultilevel"/>
    <w:tmpl w:val="43603CEC"/>
    <w:lvl w:ilvl="0" w:tplc="0415000F">
      <w:start w:val="1"/>
      <w:numFmt w:val="decimal"/>
      <w:lvlText w:val="%1."/>
      <w:lvlJc w:val="left"/>
      <w:pPr>
        <w:ind w:left="720" w:hanging="360"/>
      </w:pPr>
    </w:lvl>
    <w:lvl w:ilvl="1" w:tplc="04150017">
      <w:start w:val="1"/>
      <w:numFmt w:val="lowerLetter"/>
      <w:lvlText w:val="%2)"/>
      <w:lvlJc w:val="left"/>
      <w:pPr>
        <w:ind w:left="1068"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242234C"/>
    <w:multiLevelType w:val="hybridMultilevel"/>
    <w:tmpl w:val="95E033F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5" w15:restartNumberingAfterBreak="0">
    <w:nsid w:val="765C6FED"/>
    <w:multiLevelType w:val="multilevel"/>
    <w:tmpl w:val="0A5E2CFE"/>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56" w15:restartNumberingAfterBreak="0">
    <w:nsid w:val="78CE3EEA"/>
    <w:multiLevelType w:val="hybridMultilevel"/>
    <w:tmpl w:val="A2288A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CF17C67"/>
    <w:multiLevelType w:val="multilevel"/>
    <w:tmpl w:val="976A405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51602105">
    <w:abstractNumId w:val="27"/>
  </w:num>
  <w:num w:numId="2" w16cid:durableId="59446243">
    <w:abstractNumId w:val="49"/>
  </w:num>
  <w:num w:numId="3" w16cid:durableId="747002303">
    <w:abstractNumId w:val="56"/>
  </w:num>
  <w:num w:numId="4" w16cid:durableId="183903178">
    <w:abstractNumId w:val="38"/>
  </w:num>
  <w:num w:numId="5" w16cid:durableId="50544622">
    <w:abstractNumId w:val="30"/>
  </w:num>
  <w:num w:numId="6" w16cid:durableId="1398744676">
    <w:abstractNumId w:val="34"/>
  </w:num>
  <w:num w:numId="7" w16cid:durableId="605574631">
    <w:abstractNumId w:val="19"/>
  </w:num>
  <w:num w:numId="8" w16cid:durableId="1523547648">
    <w:abstractNumId w:val="21"/>
  </w:num>
  <w:num w:numId="9" w16cid:durableId="2979975">
    <w:abstractNumId w:val="24"/>
  </w:num>
  <w:num w:numId="10" w16cid:durableId="544558960">
    <w:abstractNumId w:val="18"/>
  </w:num>
  <w:num w:numId="11" w16cid:durableId="1741900697">
    <w:abstractNumId w:val="40"/>
  </w:num>
  <w:num w:numId="12" w16cid:durableId="1153444928">
    <w:abstractNumId w:val="29"/>
  </w:num>
  <w:num w:numId="13" w16cid:durableId="438373219">
    <w:abstractNumId w:val="2"/>
  </w:num>
  <w:num w:numId="14" w16cid:durableId="740517976">
    <w:abstractNumId w:val="39"/>
  </w:num>
  <w:num w:numId="15" w16cid:durableId="1243758361">
    <w:abstractNumId w:val="53"/>
  </w:num>
  <w:num w:numId="16" w16cid:durableId="1317801892">
    <w:abstractNumId w:val="11"/>
  </w:num>
  <w:num w:numId="17" w16cid:durableId="326716479">
    <w:abstractNumId w:val="50"/>
  </w:num>
  <w:num w:numId="18" w16cid:durableId="2126532338">
    <w:abstractNumId w:val="35"/>
  </w:num>
  <w:num w:numId="19" w16cid:durableId="483207428">
    <w:abstractNumId w:val="15"/>
  </w:num>
  <w:num w:numId="20" w16cid:durableId="1687049834">
    <w:abstractNumId w:val="44"/>
  </w:num>
  <w:num w:numId="21" w16cid:durableId="388694823">
    <w:abstractNumId w:val="4"/>
  </w:num>
  <w:num w:numId="22" w16cid:durableId="1760788100">
    <w:abstractNumId w:val="51"/>
  </w:num>
  <w:num w:numId="23" w16cid:durableId="1668366028">
    <w:abstractNumId w:val="26"/>
  </w:num>
  <w:num w:numId="24" w16cid:durableId="333193592">
    <w:abstractNumId w:val="25"/>
  </w:num>
  <w:num w:numId="25" w16cid:durableId="660280863">
    <w:abstractNumId w:val="42"/>
  </w:num>
  <w:num w:numId="26" w16cid:durableId="1521552500">
    <w:abstractNumId w:val="47"/>
  </w:num>
  <w:num w:numId="27" w16cid:durableId="1921062662">
    <w:abstractNumId w:val="3"/>
  </w:num>
  <w:num w:numId="28" w16cid:durableId="778993412">
    <w:abstractNumId w:val="10"/>
  </w:num>
  <w:num w:numId="29" w16cid:durableId="1875581452">
    <w:abstractNumId w:val="13"/>
  </w:num>
  <w:num w:numId="30" w16cid:durableId="1561818643">
    <w:abstractNumId w:val="14"/>
  </w:num>
  <w:num w:numId="31" w16cid:durableId="618803737">
    <w:abstractNumId w:val="57"/>
  </w:num>
  <w:num w:numId="32" w16cid:durableId="719591101">
    <w:abstractNumId w:val="22"/>
  </w:num>
  <w:num w:numId="33" w16cid:durableId="377969374">
    <w:abstractNumId w:val="41"/>
  </w:num>
  <w:num w:numId="34" w16cid:durableId="1146120880">
    <w:abstractNumId w:val="16"/>
  </w:num>
  <w:num w:numId="35" w16cid:durableId="318652346">
    <w:abstractNumId w:val="37"/>
  </w:num>
  <w:num w:numId="36" w16cid:durableId="1704095027">
    <w:abstractNumId w:val="0"/>
  </w:num>
  <w:num w:numId="37" w16cid:durableId="1426001438">
    <w:abstractNumId w:val="32"/>
  </w:num>
  <w:num w:numId="38" w16cid:durableId="1279871708">
    <w:abstractNumId w:val="45"/>
  </w:num>
  <w:num w:numId="39" w16cid:durableId="612596430">
    <w:abstractNumId w:val="8"/>
  </w:num>
  <w:num w:numId="40" w16cid:durableId="1360086651">
    <w:abstractNumId w:val="5"/>
  </w:num>
  <w:num w:numId="41" w16cid:durableId="710812973">
    <w:abstractNumId w:val="6"/>
  </w:num>
  <w:num w:numId="42" w16cid:durableId="1650329999">
    <w:abstractNumId w:val="52"/>
  </w:num>
  <w:num w:numId="43" w16cid:durableId="793213634">
    <w:abstractNumId w:val="46"/>
  </w:num>
  <w:num w:numId="44" w16cid:durableId="506023001">
    <w:abstractNumId w:val="23"/>
  </w:num>
  <w:num w:numId="45" w16cid:durableId="219444278">
    <w:abstractNumId w:val="17"/>
  </w:num>
  <w:num w:numId="46" w16cid:durableId="883565051">
    <w:abstractNumId w:val="7"/>
  </w:num>
  <w:num w:numId="47" w16cid:durableId="2054958428">
    <w:abstractNumId w:val="33"/>
  </w:num>
  <w:num w:numId="48" w16cid:durableId="2328993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125345377">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10670472">
    <w:abstractNumId w:val="48"/>
  </w:num>
  <w:num w:numId="51" w16cid:durableId="39192509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5203634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5201992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30450714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75866756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59907149">
    <w:abstractNumId w:val="12"/>
  </w:num>
  <w:num w:numId="57" w16cid:durableId="77871966">
    <w:abstractNumId w:val="9"/>
  </w:num>
  <w:num w:numId="58" w16cid:durableId="914782534">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623F"/>
    <w:rsid w:val="00001E86"/>
    <w:rsid w:val="00002636"/>
    <w:rsid w:val="00002BC0"/>
    <w:rsid w:val="00003457"/>
    <w:rsid w:val="00005542"/>
    <w:rsid w:val="0000610A"/>
    <w:rsid w:val="0001056C"/>
    <w:rsid w:val="00010E76"/>
    <w:rsid w:val="000113C0"/>
    <w:rsid w:val="00012785"/>
    <w:rsid w:val="00012B52"/>
    <w:rsid w:val="00013195"/>
    <w:rsid w:val="00013300"/>
    <w:rsid w:val="00015BEA"/>
    <w:rsid w:val="00016337"/>
    <w:rsid w:val="00017198"/>
    <w:rsid w:val="00020687"/>
    <w:rsid w:val="000217B0"/>
    <w:rsid w:val="00021D59"/>
    <w:rsid w:val="00022A40"/>
    <w:rsid w:val="000247E2"/>
    <w:rsid w:val="000248D4"/>
    <w:rsid w:val="00026051"/>
    <w:rsid w:val="00030639"/>
    <w:rsid w:val="00033157"/>
    <w:rsid w:val="00034579"/>
    <w:rsid w:val="000377EB"/>
    <w:rsid w:val="00040F1C"/>
    <w:rsid w:val="00041896"/>
    <w:rsid w:val="00043332"/>
    <w:rsid w:val="00043987"/>
    <w:rsid w:val="0004410D"/>
    <w:rsid w:val="000443E3"/>
    <w:rsid w:val="00045BC1"/>
    <w:rsid w:val="000471F9"/>
    <w:rsid w:val="0004767E"/>
    <w:rsid w:val="0004774A"/>
    <w:rsid w:val="000478FC"/>
    <w:rsid w:val="000513E5"/>
    <w:rsid w:val="000533A9"/>
    <w:rsid w:val="00053A30"/>
    <w:rsid w:val="0005498C"/>
    <w:rsid w:val="000602A0"/>
    <w:rsid w:val="0006356B"/>
    <w:rsid w:val="00063622"/>
    <w:rsid w:val="000640AA"/>
    <w:rsid w:val="00065A8A"/>
    <w:rsid w:val="00066E3E"/>
    <w:rsid w:val="00067B6E"/>
    <w:rsid w:val="000712FA"/>
    <w:rsid w:val="00071D4C"/>
    <w:rsid w:val="0007256C"/>
    <w:rsid w:val="00072A79"/>
    <w:rsid w:val="000731A6"/>
    <w:rsid w:val="0007446E"/>
    <w:rsid w:val="00075630"/>
    <w:rsid w:val="00076930"/>
    <w:rsid w:val="00076C27"/>
    <w:rsid w:val="00076DCF"/>
    <w:rsid w:val="000815B9"/>
    <w:rsid w:val="00082A21"/>
    <w:rsid w:val="00083986"/>
    <w:rsid w:val="00083C28"/>
    <w:rsid w:val="000851D8"/>
    <w:rsid w:val="00085CAF"/>
    <w:rsid w:val="0008665B"/>
    <w:rsid w:val="000919CF"/>
    <w:rsid w:val="00092147"/>
    <w:rsid w:val="000923FD"/>
    <w:rsid w:val="000928AA"/>
    <w:rsid w:val="00093597"/>
    <w:rsid w:val="00093FB6"/>
    <w:rsid w:val="00094F4D"/>
    <w:rsid w:val="0009511E"/>
    <w:rsid w:val="000954EB"/>
    <w:rsid w:val="000955C8"/>
    <w:rsid w:val="00096655"/>
    <w:rsid w:val="000969D7"/>
    <w:rsid w:val="00096F35"/>
    <w:rsid w:val="00097C19"/>
    <w:rsid w:val="000A0180"/>
    <w:rsid w:val="000A1CED"/>
    <w:rsid w:val="000A4979"/>
    <w:rsid w:val="000A49EB"/>
    <w:rsid w:val="000A62B5"/>
    <w:rsid w:val="000B0677"/>
    <w:rsid w:val="000B0975"/>
    <w:rsid w:val="000B3A66"/>
    <w:rsid w:val="000B409A"/>
    <w:rsid w:val="000B6412"/>
    <w:rsid w:val="000B6650"/>
    <w:rsid w:val="000B6952"/>
    <w:rsid w:val="000B74B9"/>
    <w:rsid w:val="000C0C94"/>
    <w:rsid w:val="000C1933"/>
    <w:rsid w:val="000C4906"/>
    <w:rsid w:val="000C67FB"/>
    <w:rsid w:val="000C729A"/>
    <w:rsid w:val="000C7E72"/>
    <w:rsid w:val="000D0066"/>
    <w:rsid w:val="000D15E9"/>
    <w:rsid w:val="000D169B"/>
    <w:rsid w:val="000D2228"/>
    <w:rsid w:val="000D22E4"/>
    <w:rsid w:val="000D4BF8"/>
    <w:rsid w:val="000D5B1E"/>
    <w:rsid w:val="000D5D75"/>
    <w:rsid w:val="000D652D"/>
    <w:rsid w:val="000D655E"/>
    <w:rsid w:val="000D687F"/>
    <w:rsid w:val="000D7ECB"/>
    <w:rsid w:val="000E0D76"/>
    <w:rsid w:val="000E3DA6"/>
    <w:rsid w:val="000E50EA"/>
    <w:rsid w:val="000E57A5"/>
    <w:rsid w:val="000E7373"/>
    <w:rsid w:val="000F15F9"/>
    <w:rsid w:val="000F19E2"/>
    <w:rsid w:val="000F34CB"/>
    <w:rsid w:val="000F380F"/>
    <w:rsid w:val="000F3C0E"/>
    <w:rsid w:val="000F733A"/>
    <w:rsid w:val="000F7DD5"/>
    <w:rsid w:val="0010028C"/>
    <w:rsid w:val="00100847"/>
    <w:rsid w:val="001008F7"/>
    <w:rsid w:val="001015A5"/>
    <w:rsid w:val="0010193F"/>
    <w:rsid w:val="00101D57"/>
    <w:rsid w:val="00101EBC"/>
    <w:rsid w:val="00102F10"/>
    <w:rsid w:val="0010323A"/>
    <w:rsid w:val="0010326B"/>
    <w:rsid w:val="0010384A"/>
    <w:rsid w:val="00104218"/>
    <w:rsid w:val="00105A24"/>
    <w:rsid w:val="00110F5B"/>
    <w:rsid w:val="0011130D"/>
    <w:rsid w:val="001114CB"/>
    <w:rsid w:val="00111E2D"/>
    <w:rsid w:val="001124DD"/>
    <w:rsid w:val="00113115"/>
    <w:rsid w:val="00113236"/>
    <w:rsid w:val="00113345"/>
    <w:rsid w:val="001135C6"/>
    <w:rsid w:val="0011471F"/>
    <w:rsid w:val="001154B4"/>
    <w:rsid w:val="00117E30"/>
    <w:rsid w:val="00121B36"/>
    <w:rsid w:val="00122972"/>
    <w:rsid w:val="00123943"/>
    <w:rsid w:val="00123BCE"/>
    <w:rsid w:val="00124038"/>
    <w:rsid w:val="00125EE2"/>
    <w:rsid w:val="001314AF"/>
    <w:rsid w:val="00132836"/>
    <w:rsid w:val="00133584"/>
    <w:rsid w:val="00133EE4"/>
    <w:rsid w:val="00134108"/>
    <w:rsid w:val="00134E58"/>
    <w:rsid w:val="0013549A"/>
    <w:rsid w:val="00136446"/>
    <w:rsid w:val="00136DAC"/>
    <w:rsid w:val="0014082A"/>
    <w:rsid w:val="00141C02"/>
    <w:rsid w:val="00142BDA"/>
    <w:rsid w:val="00143BE8"/>
    <w:rsid w:val="001442CD"/>
    <w:rsid w:val="00144303"/>
    <w:rsid w:val="001443A5"/>
    <w:rsid w:val="00144590"/>
    <w:rsid w:val="00144AEF"/>
    <w:rsid w:val="00144C5B"/>
    <w:rsid w:val="00144F76"/>
    <w:rsid w:val="00146A40"/>
    <w:rsid w:val="00146C1E"/>
    <w:rsid w:val="00151D3A"/>
    <w:rsid w:val="00152814"/>
    <w:rsid w:val="00153C84"/>
    <w:rsid w:val="00154043"/>
    <w:rsid w:val="00154686"/>
    <w:rsid w:val="00157F12"/>
    <w:rsid w:val="0016064F"/>
    <w:rsid w:val="00161D3F"/>
    <w:rsid w:val="0016282A"/>
    <w:rsid w:val="00162C14"/>
    <w:rsid w:val="00163909"/>
    <w:rsid w:val="00163A58"/>
    <w:rsid w:val="001649C3"/>
    <w:rsid w:val="00165750"/>
    <w:rsid w:val="00166E8F"/>
    <w:rsid w:val="00167213"/>
    <w:rsid w:val="001672C5"/>
    <w:rsid w:val="00170726"/>
    <w:rsid w:val="0017510C"/>
    <w:rsid w:val="0017566C"/>
    <w:rsid w:val="0018113F"/>
    <w:rsid w:val="00182238"/>
    <w:rsid w:val="001823E3"/>
    <w:rsid w:val="00183B06"/>
    <w:rsid w:val="00184C21"/>
    <w:rsid w:val="00184EE5"/>
    <w:rsid w:val="00186C74"/>
    <w:rsid w:val="00187102"/>
    <w:rsid w:val="0019003E"/>
    <w:rsid w:val="001902B6"/>
    <w:rsid w:val="0019041C"/>
    <w:rsid w:val="00190A46"/>
    <w:rsid w:val="00190E74"/>
    <w:rsid w:val="001910FE"/>
    <w:rsid w:val="00191C3F"/>
    <w:rsid w:val="00192577"/>
    <w:rsid w:val="00193AE1"/>
    <w:rsid w:val="00194D9F"/>
    <w:rsid w:val="00195A56"/>
    <w:rsid w:val="0019711E"/>
    <w:rsid w:val="001A00A1"/>
    <w:rsid w:val="001A049C"/>
    <w:rsid w:val="001A0802"/>
    <w:rsid w:val="001A13AF"/>
    <w:rsid w:val="001A2010"/>
    <w:rsid w:val="001A2ADB"/>
    <w:rsid w:val="001A38C7"/>
    <w:rsid w:val="001A41FB"/>
    <w:rsid w:val="001A55BD"/>
    <w:rsid w:val="001A6B65"/>
    <w:rsid w:val="001B1D50"/>
    <w:rsid w:val="001B2534"/>
    <w:rsid w:val="001B2F62"/>
    <w:rsid w:val="001B452D"/>
    <w:rsid w:val="001B64AE"/>
    <w:rsid w:val="001B7404"/>
    <w:rsid w:val="001B7613"/>
    <w:rsid w:val="001C0D9F"/>
    <w:rsid w:val="001C4933"/>
    <w:rsid w:val="001C5562"/>
    <w:rsid w:val="001C6E9B"/>
    <w:rsid w:val="001D0121"/>
    <w:rsid w:val="001D139E"/>
    <w:rsid w:val="001D22AB"/>
    <w:rsid w:val="001D6360"/>
    <w:rsid w:val="001D7DC0"/>
    <w:rsid w:val="001E0FBA"/>
    <w:rsid w:val="001E1916"/>
    <w:rsid w:val="001E22B5"/>
    <w:rsid w:val="001E2B88"/>
    <w:rsid w:val="001E2E11"/>
    <w:rsid w:val="001E2F3A"/>
    <w:rsid w:val="001E3985"/>
    <w:rsid w:val="001E4CB0"/>
    <w:rsid w:val="001E6B0D"/>
    <w:rsid w:val="001E749C"/>
    <w:rsid w:val="001E7546"/>
    <w:rsid w:val="001F01D9"/>
    <w:rsid w:val="001F0A8E"/>
    <w:rsid w:val="001F0ABB"/>
    <w:rsid w:val="001F0E45"/>
    <w:rsid w:val="001F0E4F"/>
    <w:rsid w:val="001F283C"/>
    <w:rsid w:val="001F32EA"/>
    <w:rsid w:val="001F398D"/>
    <w:rsid w:val="001F7008"/>
    <w:rsid w:val="001F7CC5"/>
    <w:rsid w:val="00200B2B"/>
    <w:rsid w:val="00201B18"/>
    <w:rsid w:val="0020250B"/>
    <w:rsid w:val="00204408"/>
    <w:rsid w:val="00205556"/>
    <w:rsid w:val="00205ADB"/>
    <w:rsid w:val="0020643A"/>
    <w:rsid w:val="002075FF"/>
    <w:rsid w:val="002133EF"/>
    <w:rsid w:val="00213F9D"/>
    <w:rsid w:val="00214AE8"/>
    <w:rsid w:val="00214C39"/>
    <w:rsid w:val="00221763"/>
    <w:rsid w:val="00222465"/>
    <w:rsid w:val="00227067"/>
    <w:rsid w:val="00231516"/>
    <w:rsid w:val="00231B61"/>
    <w:rsid w:val="002329D1"/>
    <w:rsid w:val="00233CF4"/>
    <w:rsid w:val="0023513A"/>
    <w:rsid w:val="002351DE"/>
    <w:rsid w:val="00236E4E"/>
    <w:rsid w:val="00241378"/>
    <w:rsid w:val="00241693"/>
    <w:rsid w:val="00243C38"/>
    <w:rsid w:val="00243E24"/>
    <w:rsid w:val="00244700"/>
    <w:rsid w:val="00245A2A"/>
    <w:rsid w:val="00250234"/>
    <w:rsid w:val="00251455"/>
    <w:rsid w:val="00252339"/>
    <w:rsid w:val="00253C5E"/>
    <w:rsid w:val="00256CAD"/>
    <w:rsid w:val="00256E80"/>
    <w:rsid w:val="00257AF7"/>
    <w:rsid w:val="0026113A"/>
    <w:rsid w:val="00261335"/>
    <w:rsid w:val="00261762"/>
    <w:rsid w:val="00261DFC"/>
    <w:rsid w:val="00261F34"/>
    <w:rsid w:val="00262296"/>
    <w:rsid w:val="00263071"/>
    <w:rsid w:val="002644B2"/>
    <w:rsid w:val="0026722F"/>
    <w:rsid w:val="002712B5"/>
    <w:rsid w:val="00271351"/>
    <w:rsid w:val="002713D8"/>
    <w:rsid w:val="002718D6"/>
    <w:rsid w:val="00271F22"/>
    <w:rsid w:val="00272842"/>
    <w:rsid w:val="002733BA"/>
    <w:rsid w:val="00273744"/>
    <w:rsid w:val="00273A48"/>
    <w:rsid w:val="00273F9C"/>
    <w:rsid w:val="002741EE"/>
    <w:rsid w:val="0027697C"/>
    <w:rsid w:val="00276D1B"/>
    <w:rsid w:val="002816D7"/>
    <w:rsid w:val="002824E6"/>
    <w:rsid w:val="002839EC"/>
    <w:rsid w:val="002858B8"/>
    <w:rsid w:val="002858FF"/>
    <w:rsid w:val="00286AAB"/>
    <w:rsid w:val="00286B5F"/>
    <w:rsid w:val="00287028"/>
    <w:rsid w:val="00287BE4"/>
    <w:rsid w:val="00290D6B"/>
    <w:rsid w:val="00291CF1"/>
    <w:rsid w:val="0029218C"/>
    <w:rsid w:val="002923CA"/>
    <w:rsid w:val="00293577"/>
    <w:rsid w:val="00293998"/>
    <w:rsid w:val="002940D5"/>
    <w:rsid w:val="00295C36"/>
    <w:rsid w:val="00296D24"/>
    <w:rsid w:val="00297283"/>
    <w:rsid w:val="002A0EEA"/>
    <w:rsid w:val="002A2AE5"/>
    <w:rsid w:val="002A3A39"/>
    <w:rsid w:val="002A4957"/>
    <w:rsid w:val="002A5A4A"/>
    <w:rsid w:val="002A5C27"/>
    <w:rsid w:val="002B3427"/>
    <w:rsid w:val="002B4A65"/>
    <w:rsid w:val="002B4ACA"/>
    <w:rsid w:val="002B57E4"/>
    <w:rsid w:val="002B623F"/>
    <w:rsid w:val="002C01B2"/>
    <w:rsid w:val="002C0826"/>
    <w:rsid w:val="002C0829"/>
    <w:rsid w:val="002C13B6"/>
    <w:rsid w:val="002C1776"/>
    <w:rsid w:val="002C38FC"/>
    <w:rsid w:val="002C3B12"/>
    <w:rsid w:val="002C4D31"/>
    <w:rsid w:val="002D617C"/>
    <w:rsid w:val="002D6F7B"/>
    <w:rsid w:val="002E1298"/>
    <w:rsid w:val="002E1DDD"/>
    <w:rsid w:val="002E22BE"/>
    <w:rsid w:val="002E5275"/>
    <w:rsid w:val="002E5650"/>
    <w:rsid w:val="002E5E02"/>
    <w:rsid w:val="002E65BE"/>
    <w:rsid w:val="002E6B99"/>
    <w:rsid w:val="002E6EA5"/>
    <w:rsid w:val="002F0F46"/>
    <w:rsid w:val="002F1735"/>
    <w:rsid w:val="002F1F55"/>
    <w:rsid w:val="002F261D"/>
    <w:rsid w:val="002F56A3"/>
    <w:rsid w:val="002F5F47"/>
    <w:rsid w:val="002F69A1"/>
    <w:rsid w:val="002F75CF"/>
    <w:rsid w:val="00300A99"/>
    <w:rsid w:val="003024D5"/>
    <w:rsid w:val="00303422"/>
    <w:rsid w:val="00303B32"/>
    <w:rsid w:val="00304062"/>
    <w:rsid w:val="003043E5"/>
    <w:rsid w:val="003051A5"/>
    <w:rsid w:val="003073CC"/>
    <w:rsid w:val="00307EAF"/>
    <w:rsid w:val="003120AC"/>
    <w:rsid w:val="003123E1"/>
    <w:rsid w:val="00312D01"/>
    <w:rsid w:val="003131C0"/>
    <w:rsid w:val="003132F0"/>
    <w:rsid w:val="0031523D"/>
    <w:rsid w:val="00315C52"/>
    <w:rsid w:val="00315F4E"/>
    <w:rsid w:val="003160FF"/>
    <w:rsid w:val="00316155"/>
    <w:rsid w:val="00320573"/>
    <w:rsid w:val="00320A22"/>
    <w:rsid w:val="003253CB"/>
    <w:rsid w:val="00325F0C"/>
    <w:rsid w:val="00326D63"/>
    <w:rsid w:val="0033167A"/>
    <w:rsid w:val="00332914"/>
    <w:rsid w:val="00332B2F"/>
    <w:rsid w:val="00333CCD"/>
    <w:rsid w:val="00333D11"/>
    <w:rsid w:val="0033558A"/>
    <w:rsid w:val="00336238"/>
    <w:rsid w:val="003373D0"/>
    <w:rsid w:val="003378CB"/>
    <w:rsid w:val="00340E21"/>
    <w:rsid w:val="00341AF5"/>
    <w:rsid w:val="00341F46"/>
    <w:rsid w:val="00342E4D"/>
    <w:rsid w:val="00346991"/>
    <w:rsid w:val="0034770B"/>
    <w:rsid w:val="00347EAC"/>
    <w:rsid w:val="00351D3E"/>
    <w:rsid w:val="00351D49"/>
    <w:rsid w:val="00351F8B"/>
    <w:rsid w:val="00352F78"/>
    <w:rsid w:val="003531CE"/>
    <w:rsid w:val="00353C02"/>
    <w:rsid w:val="0035536B"/>
    <w:rsid w:val="00356DE7"/>
    <w:rsid w:val="00357FA9"/>
    <w:rsid w:val="00360AB1"/>
    <w:rsid w:val="00361EE0"/>
    <w:rsid w:val="003624D0"/>
    <w:rsid w:val="003638B6"/>
    <w:rsid w:val="003654B3"/>
    <w:rsid w:val="00365E53"/>
    <w:rsid w:val="00370C64"/>
    <w:rsid w:val="00370F96"/>
    <w:rsid w:val="00371A07"/>
    <w:rsid w:val="00371AA0"/>
    <w:rsid w:val="0037445B"/>
    <w:rsid w:val="00374B0E"/>
    <w:rsid w:val="00376120"/>
    <w:rsid w:val="0037631F"/>
    <w:rsid w:val="0038163C"/>
    <w:rsid w:val="00381E3B"/>
    <w:rsid w:val="00382417"/>
    <w:rsid w:val="0038488D"/>
    <w:rsid w:val="003901E3"/>
    <w:rsid w:val="00390F73"/>
    <w:rsid w:val="00391F2F"/>
    <w:rsid w:val="00394222"/>
    <w:rsid w:val="00395652"/>
    <w:rsid w:val="00395932"/>
    <w:rsid w:val="0039608A"/>
    <w:rsid w:val="00397F83"/>
    <w:rsid w:val="003A3399"/>
    <w:rsid w:val="003A3D15"/>
    <w:rsid w:val="003A496A"/>
    <w:rsid w:val="003A67AA"/>
    <w:rsid w:val="003A7363"/>
    <w:rsid w:val="003A7433"/>
    <w:rsid w:val="003B377D"/>
    <w:rsid w:val="003B405F"/>
    <w:rsid w:val="003B41B2"/>
    <w:rsid w:val="003B48C3"/>
    <w:rsid w:val="003B663F"/>
    <w:rsid w:val="003B784D"/>
    <w:rsid w:val="003C02D0"/>
    <w:rsid w:val="003C2EA8"/>
    <w:rsid w:val="003C3274"/>
    <w:rsid w:val="003C5B0A"/>
    <w:rsid w:val="003D1D68"/>
    <w:rsid w:val="003D32A6"/>
    <w:rsid w:val="003D33B9"/>
    <w:rsid w:val="003D34DC"/>
    <w:rsid w:val="003D5370"/>
    <w:rsid w:val="003E0A0A"/>
    <w:rsid w:val="003E0EA5"/>
    <w:rsid w:val="003E16AD"/>
    <w:rsid w:val="003E2AE0"/>
    <w:rsid w:val="003E3A9D"/>
    <w:rsid w:val="003E3E72"/>
    <w:rsid w:val="003E6C03"/>
    <w:rsid w:val="003E7372"/>
    <w:rsid w:val="003E7968"/>
    <w:rsid w:val="003F00A7"/>
    <w:rsid w:val="003F0891"/>
    <w:rsid w:val="003F0FA7"/>
    <w:rsid w:val="003F1E4F"/>
    <w:rsid w:val="003F1ECD"/>
    <w:rsid w:val="003F218A"/>
    <w:rsid w:val="003F2AB0"/>
    <w:rsid w:val="003F48F8"/>
    <w:rsid w:val="003F4EE7"/>
    <w:rsid w:val="003F51B0"/>
    <w:rsid w:val="003F5501"/>
    <w:rsid w:val="003F639C"/>
    <w:rsid w:val="003F77E1"/>
    <w:rsid w:val="0040007B"/>
    <w:rsid w:val="00401AC8"/>
    <w:rsid w:val="0040202E"/>
    <w:rsid w:val="004023E8"/>
    <w:rsid w:val="00402BFA"/>
    <w:rsid w:val="00403ACB"/>
    <w:rsid w:val="0040441C"/>
    <w:rsid w:val="004055B9"/>
    <w:rsid w:val="0041192F"/>
    <w:rsid w:val="00411F58"/>
    <w:rsid w:val="00412575"/>
    <w:rsid w:val="004128E3"/>
    <w:rsid w:val="00413CDF"/>
    <w:rsid w:val="0041540B"/>
    <w:rsid w:val="00415D7B"/>
    <w:rsid w:val="004171F3"/>
    <w:rsid w:val="004178F5"/>
    <w:rsid w:val="00421C5F"/>
    <w:rsid w:val="00421D6A"/>
    <w:rsid w:val="00426FB3"/>
    <w:rsid w:val="00430374"/>
    <w:rsid w:val="004312F4"/>
    <w:rsid w:val="00431CFC"/>
    <w:rsid w:val="00431E52"/>
    <w:rsid w:val="0043223E"/>
    <w:rsid w:val="004343B7"/>
    <w:rsid w:val="004368DD"/>
    <w:rsid w:val="004368E6"/>
    <w:rsid w:val="00437422"/>
    <w:rsid w:val="00441384"/>
    <w:rsid w:val="004424FE"/>
    <w:rsid w:val="00443D2C"/>
    <w:rsid w:val="00444466"/>
    <w:rsid w:val="00444690"/>
    <w:rsid w:val="004447EA"/>
    <w:rsid w:val="00445251"/>
    <w:rsid w:val="004454EC"/>
    <w:rsid w:val="00445587"/>
    <w:rsid w:val="00445767"/>
    <w:rsid w:val="00445A41"/>
    <w:rsid w:val="0044627A"/>
    <w:rsid w:val="00446743"/>
    <w:rsid w:val="0044693F"/>
    <w:rsid w:val="004469D9"/>
    <w:rsid w:val="00450522"/>
    <w:rsid w:val="004520CC"/>
    <w:rsid w:val="004548CA"/>
    <w:rsid w:val="004568D5"/>
    <w:rsid w:val="0045719B"/>
    <w:rsid w:val="00457B15"/>
    <w:rsid w:val="0046049B"/>
    <w:rsid w:val="00460E0E"/>
    <w:rsid w:val="0046108A"/>
    <w:rsid w:val="0046162A"/>
    <w:rsid w:val="00463A4F"/>
    <w:rsid w:val="00463BAE"/>
    <w:rsid w:val="00463C1E"/>
    <w:rsid w:val="004640F5"/>
    <w:rsid w:val="004648C9"/>
    <w:rsid w:val="004675BF"/>
    <w:rsid w:val="00467656"/>
    <w:rsid w:val="00467679"/>
    <w:rsid w:val="00467A9D"/>
    <w:rsid w:val="00467B26"/>
    <w:rsid w:val="004705E9"/>
    <w:rsid w:val="00470D70"/>
    <w:rsid w:val="00471050"/>
    <w:rsid w:val="0047138B"/>
    <w:rsid w:val="00473BE8"/>
    <w:rsid w:val="00475042"/>
    <w:rsid w:val="0047547F"/>
    <w:rsid w:val="004811AC"/>
    <w:rsid w:val="00481D9F"/>
    <w:rsid w:val="00482432"/>
    <w:rsid w:val="00482992"/>
    <w:rsid w:val="00482FB1"/>
    <w:rsid w:val="0048325B"/>
    <w:rsid w:val="0048380D"/>
    <w:rsid w:val="004841C6"/>
    <w:rsid w:val="004850DF"/>
    <w:rsid w:val="00485975"/>
    <w:rsid w:val="00486A8C"/>
    <w:rsid w:val="00486ECA"/>
    <w:rsid w:val="00487FA4"/>
    <w:rsid w:val="004920BB"/>
    <w:rsid w:val="00493046"/>
    <w:rsid w:val="00493B87"/>
    <w:rsid w:val="00494263"/>
    <w:rsid w:val="004948A0"/>
    <w:rsid w:val="00494A1B"/>
    <w:rsid w:val="00494FA3"/>
    <w:rsid w:val="0049576D"/>
    <w:rsid w:val="00496098"/>
    <w:rsid w:val="00496395"/>
    <w:rsid w:val="00496814"/>
    <w:rsid w:val="0049750F"/>
    <w:rsid w:val="004A01F2"/>
    <w:rsid w:val="004A0269"/>
    <w:rsid w:val="004A2AC7"/>
    <w:rsid w:val="004A3600"/>
    <w:rsid w:val="004A3791"/>
    <w:rsid w:val="004A4193"/>
    <w:rsid w:val="004A51DD"/>
    <w:rsid w:val="004A60CD"/>
    <w:rsid w:val="004B17D8"/>
    <w:rsid w:val="004B1CC6"/>
    <w:rsid w:val="004B6D12"/>
    <w:rsid w:val="004B7C0F"/>
    <w:rsid w:val="004C0F7B"/>
    <w:rsid w:val="004C1402"/>
    <w:rsid w:val="004C1477"/>
    <w:rsid w:val="004C28EE"/>
    <w:rsid w:val="004C3598"/>
    <w:rsid w:val="004C3FA1"/>
    <w:rsid w:val="004C5B25"/>
    <w:rsid w:val="004C7384"/>
    <w:rsid w:val="004D17FB"/>
    <w:rsid w:val="004D2879"/>
    <w:rsid w:val="004D397E"/>
    <w:rsid w:val="004D3A28"/>
    <w:rsid w:val="004D3FE9"/>
    <w:rsid w:val="004D5DD6"/>
    <w:rsid w:val="004D6A3A"/>
    <w:rsid w:val="004D7CB4"/>
    <w:rsid w:val="004E5439"/>
    <w:rsid w:val="004F0460"/>
    <w:rsid w:val="004F08B6"/>
    <w:rsid w:val="004F08D0"/>
    <w:rsid w:val="004F37C6"/>
    <w:rsid w:val="004F395D"/>
    <w:rsid w:val="004F40A4"/>
    <w:rsid w:val="004F5C92"/>
    <w:rsid w:val="004F790C"/>
    <w:rsid w:val="005015CE"/>
    <w:rsid w:val="0050281D"/>
    <w:rsid w:val="0050322C"/>
    <w:rsid w:val="00503ED6"/>
    <w:rsid w:val="005044D9"/>
    <w:rsid w:val="00505631"/>
    <w:rsid w:val="00507C85"/>
    <w:rsid w:val="0051115C"/>
    <w:rsid w:val="0051555A"/>
    <w:rsid w:val="00515E4F"/>
    <w:rsid w:val="0052447E"/>
    <w:rsid w:val="0052543A"/>
    <w:rsid w:val="00526882"/>
    <w:rsid w:val="00526E00"/>
    <w:rsid w:val="00527B58"/>
    <w:rsid w:val="00530B3B"/>
    <w:rsid w:val="00533768"/>
    <w:rsid w:val="00534140"/>
    <w:rsid w:val="00540C03"/>
    <w:rsid w:val="0054151B"/>
    <w:rsid w:val="0054316C"/>
    <w:rsid w:val="005442B9"/>
    <w:rsid w:val="00546C87"/>
    <w:rsid w:val="00551B2B"/>
    <w:rsid w:val="00551CB0"/>
    <w:rsid w:val="00551F65"/>
    <w:rsid w:val="00552068"/>
    <w:rsid w:val="00552368"/>
    <w:rsid w:val="0055298A"/>
    <w:rsid w:val="00553C6A"/>
    <w:rsid w:val="0055449E"/>
    <w:rsid w:val="0055568E"/>
    <w:rsid w:val="00556433"/>
    <w:rsid w:val="00557F3E"/>
    <w:rsid w:val="00560ADD"/>
    <w:rsid w:val="00571217"/>
    <w:rsid w:val="00571313"/>
    <w:rsid w:val="00571A75"/>
    <w:rsid w:val="00572B0B"/>
    <w:rsid w:val="005730CA"/>
    <w:rsid w:val="0057396D"/>
    <w:rsid w:val="005758D4"/>
    <w:rsid w:val="005772C6"/>
    <w:rsid w:val="00577F11"/>
    <w:rsid w:val="00580D65"/>
    <w:rsid w:val="005819FF"/>
    <w:rsid w:val="0058278F"/>
    <w:rsid w:val="00582C0F"/>
    <w:rsid w:val="00585212"/>
    <w:rsid w:val="005878E2"/>
    <w:rsid w:val="00591EAA"/>
    <w:rsid w:val="00592CBB"/>
    <w:rsid w:val="00596574"/>
    <w:rsid w:val="005A1DB0"/>
    <w:rsid w:val="005A4B4C"/>
    <w:rsid w:val="005A54FF"/>
    <w:rsid w:val="005A59E7"/>
    <w:rsid w:val="005A5CAB"/>
    <w:rsid w:val="005A676D"/>
    <w:rsid w:val="005B0C62"/>
    <w:rsid w:val="005B3FE5"/>
    <w:rsid w:val="005B7BD0"/>
    <w:rsid w:val="005C0AD4"/>
    <w:rsid w:val="005C2BBF"/>
    <w:rsid w:val="005C40AC"/>
    <w:rsid w:val="005C47A8"/>
    <w:rsid w:val="005C4A63"/>
    <w:rsid w:val="005C51ED"/>
    <w:rsid w:val="005C5A94"/>
    <w:rsid w:val="005C5FE6"/>
    <w:rsid w:val="005C6E04"/>
    <w:rsid w:val="005C7B69"/>
    <w:rsid w:val="005D0251"/>
    <w:rsid w:val="005D043C"/>
    <w:rsid w:val="005D0668"/>
    <w:rsid w:val="005D19FF"/>
    <w:rsid w:val="005D2CBB"/>
    <w:rsid w:val="005D2D6C"/>
    <w:rsid w:val="005D4A2B"/>
    <w:rsid w:val="005D59D5"/>
    <w:rsid w:val="005D68A2"/>
    <w:rsid w:val="005E0CFA"/>
    <w:rsid w:val="005E31F5"/>
    <w:rsid w:val="005E4761"/>
    <w:rsid w:val="005E4BA3"/>
    <w:rsid w:val="005E5640"/>
    <w:rsid w:val="005E59CC"/>
    <w:rsid w:val="005E78B1"/>
    <w:rsid w:val="005F0D36"/>
    <w:rsid w:val="005F0F45"/>
    <w:rsid w:val="005F1C4C"/>
    <w:rsid w:val="005F25D4"/>
    <w:rsid w:val="00602B99"/>
    <w:rsid w:val="00602C2F"/>
    <w:rsid w:val="00603129"/>
    <w:rsid w:val="00604FC0"/>
    <w:rsid w:val="00605893"/>
    <w:rsid w:val="00605C41"/>
    <w:rsid w:val="00605C84"/>
    <w:rsid w:val="00607F37"/>
    <w:rsid w:val="0061243C"/>
    <w:rsid w:val="006129FD"/>
    <w:rsid w:val="00615633"/>
    <w:rsid w:val="0061579A"/>
    <w:rsid w:val="00615FA1"/>
    <w:rsid w:val="00616FBD"/>
    <w:rsid w:val="00617057"/>
    <w:rsid w:val="0062137E"/>
    <w:rsid w:val="00624E4A"/>
    <w:rsid w:val="00626974"/>
    <w:rsid w:val="00630CBC"/>
    <w:rsid w:val="00632C61"/>
    <w:rsid w:val="00632F3D"/>
    <w:rsid w:val="0063307A"/>
    <w:rsid w:val="00633324"/>
    <w:rsid w:val="00634D6C"/>
    <w:rsid w:val="00635636"/>
    <w:rsid w:val="00635DC0"/>
    <w:rsid w:val="00636D86"/>
    <w:rsid w:val="00637075"/>
    <w:rsid w:val="0063725E"/>
    <w:rsid w:val="006374E8"/>
    <w:rsid w:val="00637C68"/>
    <w:rsid w:val="00640CEF"/>
    <w:rsid w:val="00641C54"/>
    <w:rsid w:val="006459BE"/>
    <w:rsid w:val="0065080B"/>
    <w:rsid w:val="00651047"/>
    <w:rsid w:val="00651BCE"/>
    <w:rsid w:val="00651F68"/>
    <w:rsid w:val="006524B5"/>
    <w:rsid w:val="00652CD4"/>
    <w:rsid w:val="00653BA3"/>
    <w:rsid w:val="00657A53"/>
    <w:rsid w:val="006600E9"/>
    <w:rsid w:val="00660509"/>
    <w:rsid w:val="0066133F"/>
    <w:rsid w:val="00662841"/>
    <w:rsid w:val="00662AEA"/>
    <w:rsid w:val="00662EB3"/>
    <w:rsid w:val="00663E74"/>
    <w:rsid w:val="00664850"/>
    <w:rsid w:val="0066494F"/>
    <w:rsid w:val="00666B47"/>
    <w:rsid w:val="00666CE9"/>
    <w:rsid w:val="00667192"/>
    <w:rsid w:val="0067052E"/>
    <w:rsid w:val="006709B6"/>
    <w:rsid w:val="00671F1E"/>
    <w:rsid w:val="006763C0"/>
    <w:rsid w:val="006776E3"/>
    <w:rsid w:val="00677E17"/>
    <w:rsid w:val="00681150"/>
    <w:rsid w:val="00681455"/>
    <w:rsid w:val="00681E68"/>
    <w:rsid w:val="0068226B"/>
    <w:rsid w:val="00682632"/>
    <w:rsid w:val="00684A99"/>
    <w:rsid w:val="0068506E"/>
    <w:rsid w:val="00686962"/>
    <w:rsid w:val="00690283"/>
    <w:rsid w:val="00690D8F"/>
    <w:rsid w:val="00692AC7"/>
    <w:rsid w:val="00693443"/>
    <w:rsid w:val="0069472E"/>
    <w:rsid w:val="00694789"/>
    <w:rsid w:val="006948B2"/>
    <w:rsid w:val="0069533D"/>
    <w:rsid w:val="00695585"/>
    <w:rsid w:val="00696014"/>
    <w:rsid w:val="0069635E"/>
    <w:rsid w:val="0069654D"/>
    <w:rsid w:val="00696779"/>
    <w:rsid w:val="00697067"/>
    <w:rsid w:val="006A052A"/>
    <w:rsid w:val="006A1B1B"/>
    <w:rsid w:val="006A1D5B"/>
    <w:rsid w:val="006A2542"/>
    <w:rsid w:val="006A4928"/>
    <w:rsid w:val="006A4CE9"/>
    <w:rsid w:val="006A54A3"/>
    <w:rsid w:val="006A5565"/>
    <w:rsid w:val="006A6A2F"/>
    <w:rsid w:val="006B13A2"/>
    <w:rsid w:val="006B14B5"/>
    <w:rsid w:val="006B1C73"/>
    <w:rsid w:val="006B51D3"/>
    <w:rsid w:val="006B5E10"/>
    <w:rsid w:val="006B78D0"/>
    <w:rsid w:val="006B7DD6"/>
    <w:rsid w:val="006B7EE3"/>
    <w:rsid w:val="006C0E0A"/>
    <w:rsid w:val="006C11AF"/>
    <w:rsid w:val="006C1E95"/>
    <w:rsid w:val="006C31F7"/>
    <w:rsid w:val="006C3AAD"/>
    <w:rsid w:val="006C4115"/>
    <w:rsid w:val="006C4966"/>
    <w:rsid w:val="006C5C30"/>
    <w:rsid w:val="006C7C81"/>
    <w:rsid w:val="006D394C"/>
    <w:rsid w:val="006D4639"/>
    <w:rsid w:val="006D523B"/>
    <w:rsid w:val="006D5417"/>
    <w:rsid w:val="006D6297"/>
    <w:rsid w:val="006E0724"/>
    <w:rsid w:val="006E0A2F"/>
    <w:rsid w:val="006E0AC4"/>
    <w:rsid w:val="006E1C52"/>
    <w:rsid w:val="006E222D"/>
    <w:rsid w:val="006E2E92"/>
    <w:rsid w:val="006E3390"/>
    <w:rsid w:val="006E4C4C"/>
    <w:rsid w:val="006F041E"/>
    <w:rsid w:val="006F18A4"/>
    <w:rsid w:val="006F19BD"/>
    <w:rsid w:val="006F2240"/>
    <w:rsid w:val="006F3212"/>
    <w:rsid w:val="006F5175"/>
    <w:rsid w:val="006F6998"/>
    <w:rsid w:val="0070229F"/>
    <w:rsid w:val="00703243"/>
    <w:rsid w:val="00703C89"/>
    <w:rsid w:val="00704154"/>
    <w:rsid w:val="007048C8"/>
    <w:rsid w:val="00704DAA"/>
    <w:rsid w:val="00704EE3"/>
    <w:rsid w:val="007075A3"/>
    <w:rsid w:val="00707AFD"/>
    <w:rsid w:val="007104D6"/>
    <w:rsid w:val="007109BF"/>
    <w:rsid w:val="00712718"/>
    <w:rsid w:val="007134F6"/>
    <w:rsid w:val="00713C4A"/>
    <w:rsid w:val="00713F2D"/>
    <w:rsid w:val="00715791"/>
    <w:rsid w:val="007159E1"/>
    <w:rsid w:val="007163F3"/>
    <w:rsid w:val="0071789B"/>
    <w:rsid w:val="007212A5"/>
    <w:rsid w:val="00721B48"/>
    <w:rsid w:val="00725092"/>
    <w:rsid w:val="00726320"/>
    <w:rsid w:val="007268F7"/>
    <w:rsid w:val="007279F1"/>
    <w:rsid w:val="00727B10"/>
    <w:rsid w:val="00730F9D"/>
    <w:rsid w:val="00731700"/>
    <w:rsid w:val="00731E50"/>
    <w:rsid w:val="00732907"/>
    <w:rsid w:val="00733896"/>
    <w:rsid w:val="00734B52"/>
    <w:rsid w:val="0073529D"/>
    <w:rsid w:val="007361E4"/>
    <w:rsid w:val="00737132"/>
    <w:rsid w:val="00740F3B"/>
    <w:rsid w:val="00741A51"/>
    <w:rsid w:val="00742BD7"/>
    <w:rsid w:val="00742DA3"/>
    <w:rsid w:val="007438A5"/>
    <w:rsid w:val="00743C39"/>
    <w:rsid w:val="00744F56"/>
    <w:rsid w:val="0074530D"/>
    <w:rsid w:val="00745CC5"/>
    <w:rsid w:val="00745D1E"/>
    <w:rsid w:val="00746DC3"/>
    <w:rsid w:val="00747590"/>
    <w:rsid w:val="007503D5"/>
    <w:rsid w:val="007507B1"/>
    <w:rsid w:val="00750AB3"/>
    <w:rsid w:val="0075129B"/>
    <w:rsid w:val="007512AF"/>
    <w:rsid w:val="00752C10"/>
    <w:rsid w:val="00753242"/>
    <w:rsid w:val="007535C4"/>
    <w:rsid w:val="00753F47"/>
    <w:rsid w:val="00755D72"/>
    <w:rsid w:val="007576C1"/>
    <w:rsid w:val="007622DE"/>
    <w:rsid w:val="00762CCA"/>
    <w:rsid w:val="00764168"/>
    <w:rsid w:val="00764F20"/>
    <w:rsid w:val="007655CA"/>
    <w:rsid w:val="007656A6"/>
    <w:rsid w:val="007660BE"/>
    <w:rsid w:val="007668B3"/>
    <w:rsid w:val="00767D3B"/>
    <w:rsid w:val="00770B1D"/>
    <w:rsid w:val="00770B4B"/>
    <w:rsid w:val="00774B3B"/>
    <w:rsid w:val="00775676"/>
    <w:rsid w:val="007758D3"/>
    <w:rsid w:val="00775F55"/>
    <w:rsid w:val="0078059F"/>
    <w:rsid w:val="00780710"/>
    <w:rsid w:val="0078111E"/>
    <w:rsid w:val="00781B91"/>
    <w:rsid w:val="00781C86"/>
    <w:rsid w:val="00785464"/>
    <w:rsid w:val="00785502"/>
    <w:rsid w:val="00786024"/>
    <w:rsid w:val="00787A15"/>
    <w:rsid w:val="0079078C"/>
    <w:rsid w:val="00792111"/>
    <w:rsid w:val="00792F3A"/>
    <w:rsid w:val="00793A36"/>
    <w:rsid w:val="00794E78"/>
    <w:rsid w:val="00794F69"/>
    <w:rsid w:val="0079514E"/>
    <w:rsid w:val="00795CA4"/>
    <w:rsid w:val="00795E11"/>
    <w:rsid w:val="007960E0"/>
    <w:rsid w:val="007973F1"/>
    <w:rsid w:val="00797515"/>
    <w:rsid w:val="007A3CD6"/>
    <w:rsid w:val="007A3E36"/>
    <w:rsid w:val="007A4E74"/>
    <w:rsid w:val="007A66E2"/>
    <w:rsid w:val="007A74BE"/>
    <w:rsid w:val="007A7E74"/>
    <w:rsid w:val="007B1854"/>
    <w:rsid w:val="007B3B26"/>
    <w:rsid w:val="007B5049"/>
    <w:rsid w:val="007B5B42"/>
    <w:rsid w:val="007B6E7F"/>
    <w:rsid w:val="007B7973"/>
    <w:rsid w:val="007C038E"/>
    <w:rsid w:val="007C0F1E"/>
    <w:rsid w:val="007C41C3"/>
    <w:rsid w:val="007C46BA"/>
    <w:rsid w:val="007C47D3"/>
    <w:rsid w:val="007C51E1"/>
    <w:rsid w:val="007C6A5E"/>
    <w:rsid w:val="007C71B9"/>
    <w:rsid w:val="007C7775"/>
    <w:rsid w:val="007D0C29"/>
    <w:rsid w:val="007D0C31"/>
    <w:rsid w:val="007D2559"/>
    <w:rsid w:val="007D3F37"/>
    <w:rsid w:val="007D51D8"/>
    <w:rsid w:val="007D542D"/>
    <w:rsid w:val="007D6167"/>
    <w:rsid w:val="007D63F1"/>
    <w:rsid w:val="007D6E68"/>
    <w:rsid w:val="007D6E6E"/>
    <w:rsid w:val="007D7B1E"/>
    <w:rsid w:val="007D7D60"/>
    <w:rsid w:val="007E054D"/>
    <w:rsid w:val="007E3B08"/>
    <w:rsid w:val="007E5469"/>
    <w:rsid w:val="007E6171"/>
    <w:rsid w:val="007F01E8"/>
    <w:rsid w:val="007F09F3"/>
    <w:rsid w:val="007F0F5B"/>
    <w:rsid w:val="007F2521"/>
    <w:rsid w:val="007F2BF8"/>
    <w:rsid w:val="007F3252"/>
    <w:rsid w:val="007F3CEC"/>
    <w:rsid w:val="007F55A2"/>
    <w:rsid w:val="00802DDF"/>
    <w:rsid w:val="00803CA5"/>
    <w:rsid w:val="00803DAA"/>
    <w:rsid w:val="0080456B"/>
    <w:rsid w:val="0080541A"/>
    <w:rsid w:val="00807B43"/>
    <w:rsid w:val="008118E4"/>
    <w:rsid w:val="00811E16"/>
    <w:rsid w:val="0081453C"/>
    <w:rsid w:val="00814FA6"/>
    <w:rsid w:val="00815E34"/>
    <w:rsid w:val="00816474"/>
    <w:rsid w:val="008169E0"/>
    <w:rsid w:val="0082463F"/>
    <w:rsid w:val="00824DEA"/>
    <w:rsid w:val="00824FFE"/>
    <w:rsid w:val="00826E31"/>
    <w:rsid w:val="00830632"/>
    <w:rsid w:val="00830CDD"/>
    <w:rsid w:val="00834244"/>
    <w:rsid w:val="00835BD2"/>
    <w:rsid w:val="0083659F"/>
    <w:rsid w:val="00837737"/>
    <w:rsid w:val="0084412A"/>
    <w:rsid w:val="00845A3F"/>
    <w:rsid w:val="00847F68"/>
    <w:rsid w:val="008501A5"/>
    <w:rsid w:val="008513B5"/>
    <w:rsid w:val="008525BA"/>
    <w:rsid w:val="00852B22"/>
    <w:rsid w:val="00853B0C"/>
    <w:rsid w:val="00854DF4"/>
    <w:rsid w:val="00856F81"/>
    <w:rsid w:val="0085788E"/>
    <w:rsid w:val="00861A05"/>
    <w:rsid w:val="008636A6"/>
    <w:rsid w:val="00865CB2"/>
    <w:rsid w:val="00866C74"/>
    <w:rsid w:val="0087156D"/>
    <w:rsid w:val="00871BE2"/>
    <w:rsid w:val="008730EF"/>
    <w:rsid w:val="00873E19"/>
    <w:rsid w:val="0087451A"/>
    <w:rsid w:val="00875191"/>
    <w:rsid w:val="00875203"/>
    <w:rsid w:val="00876B96"/>
    <w:rsid w:val="008773A8"/>
    <w:rsid w:val="00877D69"/>
    <w:rsid w:val="008804BA"/>
    <w:rsid w:val="008807CD"/>
    <w:rsid w:val="00881280"/>
    <w:rsid w:val="0088301B"/>
    <w:rsid w:val="00883FF2"/>
    <w:rsid w:val="00886026"/>
    <w:rsid w:val="00886119"/>
    <w:rsid w:val="00890315"/>
    <w:rsid w:val="00891AD9"/>
    <w:rsid w:val="00892546"/>
    <w:rsid w:val="00893497"/>
    <w:rsid w:val="00893521"/>
    <w:rsid w:val="008938B1"/>
    <w:rsid w:val="0089408D"/>
    <w:rsid w:val="00894C79"/>
    <w:rsid w:val="008A124B"/>
    <w:rsid w:val="008A1D52"/>
    <w:rsid w:val="008A3207"/>
    <w:rsid w:val="008A4C95"/>
    <w:rsid w:val="008A4EEE"/>
    <w:rsid w:val="008A503E"/>
    <w:rsid w:val="008A567A"/>
    <w:rsid w:val="008A5926"/>
    <w:rsid w:val="008A5B3F"/>
    <w:rsid w:val="008A5FDF"/>
    <w:rsid w:val="008A70AF"/>
    <w:rsid w:val="008A75FB"/>
    <w:rsid w:val="008B12AF"/>
    <w:rsid w:val="008B14EF"/>
    <w:rsid w:val="008B1741"/>
    <w:rsid w:val="008B3142"/>
    <w:rsid w:val="008B3D75"/>
    <w:rsid w:val="008B4F71"/>
    <w:rsid w:val="008B65B1"/>
    <w:rsid w:val="008B68D2"/>
    <w:rsid w:val="008C0040"/>
    <w:rsid w:val="008C37B1"/>
    <w:rsid w:val="008C3880"/>
    <w:rsid w:val="008C53EC"/>
    <w:rsid w:val="008C5BA8"/>
    <w:rsid w:val="008C67E2"/>
    <w:rsid w:val="008C6F33"/>
    <w:rsid w:val="008D0E06"/>
    <w:rsid w:val="008D2564"/>
    <w:rsid w:val="008D3142"/>
    <w:rsid w:val="008D34A1"/>
    <w:rsid w:val="008D3F6D"/>
    <w:rsid w:val="008D4B64"/>
    <w:rsid w:val="008D52FC"/>
    <w:rsid w:val="008D7904"/>
    <w:rsid w:val="008E042D"/>
    <w:rsid w:val="008E2F38"/>
    <w:rsid w:val="008E5A68"/>
    <w:rsid w:val="008E7F36"/>
    <w:rsid w:val="008F3EE2"/>
    <w:rsid w:val="008F53EB"/>
    <w:rsid w:val="008F5B02"/>
    <w:rsid w:val="008F67D9"/>
    <w:rsid w:val="008F6F6B"/>
    <w:rsid w:val="00903BCF"/>
    <w:rsid w:val="00904D86"/>
    <w:rsid w:val="0090597A"/>
    <w:rsid w:val="00905B09"/>
    <w:rsid w:val="009064FF"/>
    <w:rsid w:val="009072F1"/>
    <w:rsid w:val="00910268"/>
    <w:rsid w:val="00911846"/>
    <w:rsid w:val="009130C2"/>
    <w:rsid w:val="00914C52"/>
    <w:rsid w:val="009158F2"/>
    <w:rsid w:val="00915AB9"/>
    <w:rsid w:val="00916EC3"/>
    <w:rsid w:val="00916F9B"/>
    <w:rsid w:val="00917088"/>
    <w:rsid w:val="0091770E"/>
    <w:rsid w:val="00920023"/>
    <w:rsid w:val="00920968"/>
    <w:rsid w:val="00921F24"/>
    <w:rsid w:val="0092482F"/>
    <w:rsid w:val="009249DE"/>
    <w:rsid w:val="00925214"/>
    <w:rsid w:val="009255AD"/>
    <w:rsid w:val="00925986"/>
    <w:rsid w:val="00925BEF"/>
    <w:rsid w:val="009266CD"/>
    <w:rsid w:val="0092688A"/>
    <w:rsid w:val="0092745D"/>
    <w:rsid w:val="00927F3F"/>
    <w:rsid w:val="009321A5"/>
    <w:rsid w:val="00933BCC"/>
    <w:rsid w:val="00933CD8"/>
    <w:rsid w:val="00934DCB"/>
    <w:rsid w:val="00934DFF"/>
    <w:rsid w:val="00935619"/>
    <w:rsid w:val="009359CF"/>
    <w:rsid w:val="00935B77"/>
    <w:rsid w:val="00936180"/>
    <w:rsid w:val="009419ED"/>
    <w:rsid w:val="00941F24"/>
    <w:rsid w:val="0094212C"/>
    <w:rsid w:val="009448E2"/>
    <w:rsid w:val="00945BD1"/>
    <w:rsid w:val="00946E6D"/>
    <w:rsid w:val="0095075C"/>
    <w:rsid w:val="00954463"/>
    <w:rsid w:val="0095514C"/>
    <w:rsid w:val="00955A8F"/>
    <w:rsid w:val="009566C9"/>
    <w:rsid w:val="009567DC"/>
    <w:rsid w:val="00957D4B"/>
    <w:rsid w:val="0096032F"/>
    <w:rsid w:val="009603A1"/>
    <w:rsid w:val="00962068"/>
    <w:rsid w:val="0096266D"/>
    <w:rsid w:val="0096288F"/>
    <w:rsid w:val="0096319D"/>
    <w:rsid w:val="009641E9"/>
    <w:rsid w:val="009650D4"/>
    <w:rsid w:val="009667F5"/>
    <w:rsid w:val="00967C76"/>
    <w:rsid w:val="009706E4"/>
    <w:rsid w:val="0097160B"/>
    <w:rsid w:val="0097198E"/>
    <w:rsid w:val="00975B4D"/>
    <w:rsid w:val="00975DB0"/>
    <w:rsid w:val="00975F1A"/>
    <w:rsid w:val="009763E8"/>
    <w:rsid w:val="00977CAE"/>
    <w:rsid w:val="00977D1C"/>
    <w:rsid w:val="00977DA5"/>
    <w:rsid w:val="00981666"/>
    <w:rsid w:val="00981DFA"/>
    <w:rsid w:val="0098202C"/>
    <w:rsid w:val="0098538C"/>
    <w:rsid w:val="00987C81"/>
    <w:rsid w:val="0099009B"/>
    <w:rsid w:val="00990C8D"/>
    <w:rsid w:val="00991042"/>
    <w:rsid w:val="0099499C"/>
    <w:rsid w:val="00995174"/>
    <w:rsid w:val="0099553B"/>
    <w:rsid w:val="0099578C"/>
    <w:rsid w:val="009959CF"/>
    <w:rsid w:val="00996544"/>
    <w:rsid w:val="00997242"/>
    <w:rsid w:val="0099783C"/>
    <w:rsid w:val="009A1CB9"/>
    <w:rsid w:val="009A2030"/>
    <w:rsid w:val="009A226D"/>
    <w:rsid w:val="009A24A7"/>
    <w:rsid w:val="009A3061"/>
    <w:rsid w:val="009A461B"/>
    <w:rsid w:val="009A5F84"/>
    <w:rsid w:val="009A6860"/>
    <w:rsid w:val="009A7EA9"/>
    <w:rsid w:val="009B0BBD"/>
    <w:rsid w:val="009B4702"/>
    <w:rsid w:val="009C0515"/>
    <w:rsid w:val="009C24EF"/>
    <w:rsid w:val="009C25C2"/>
    <w:rsid w:val="009C26CD"/>
    <w:rsid w:val="009C2B6D"/>
    <w:rsid w:val="009C349D"/>
    <w:rsid w:val="009C50DF"/>
    <w:rsid w:val="009C5230"/>
    <w:rsid w:val="009C7E1B"/>
    <w:rsid w:val="009D210C"/>
    <w:rsid w:val="009D5750"/>
    <w:rsid w:val="009D6201"/>
    <w:rsid w:val="009D7CF4"/>
    <w:rsid w:val="009E0826"/>
    <w:rsid w:val="009E1C9A"/>
    <w:rsid w:val="009E1FC1"/>
    <w:rsid w:val="009E284D"/>
    <w:rsid w:val="009E325F"/>
    <w:rsid w:val="009E3F2F"/>
    <w:rsid w:val="009E4133"/>
    <w:rsid w:val="009E5562"/>
    <w:rsid w:val="009E5872"/>
    <w:rsid w:val="009E61B9"/>
    <w:rsid w:val="009E6502"/>
    <w:rsid w:val="009E7A53"/>
    <w:rsid w:val="009E7AF0"/>
    <w:rsid w:val="009F01B6"/>
    <w:rsid w:val="009F2FCB"/>
    <w:rsid w:val="009F3B9C"/>
    <w:rsid w:val="009F4A8E"/>
    <w:rsid w:val="009F6984"/>
    <w:rsid w:val="009F72D7"/>
    <w:rsid w:val="009F7398"/>
    <w:rsid w:val="00A02E9E"/>
    <w:rsid w:val="00A03637"/>
    <w:rsid w:val="00A03841"/>
    <w:rsid w:val="00A04371"/>
    <w:rsid w:val="00A06306"/>
    <w:rsid w:val="00A064BB"/>
    <w:rsid w:val="00A07201"/>
    <w:rsid w:val="00A10AB1"/>
    <w:rsid w:val="00A10E57"/>
    <w:rsid w:val="00A10F6A"/>
    <w:rsid w:val="00A117D9"/>
    <w:rsid w:val="00A121E7"/>
    <w:rsid w:val="00A12745"/>
    <w:rsid w:val="00A127AC"/>
    <w:rsid w:val="00A13B93"/>
    <w:rsid w:val="00A146BF"/>
    <w:rsid w:val="00A1679A"/>
    <w:rsid w:val="00A16B1E"/>
    <w:rsid w:val="00A16F2F"/>
    <w:rsid w:val="00A17FBE"/>
    <w:rsid w:val="00A21AD6"/>
    <w:rsid w:val="00A227EA"/>
    <w:rsid w:val="00A249E0"/>
    <w:rsid w:val="00A273E2"/>
    <w:rsid w:val="00A27639"/>
    <w:rsid w:val="00A3183F"/>
    <w:rsid w:val="00A32241"/>
    <w:rsid w:val="00A32DE1"/>
    <w:rsid w:val="00A332C0"/>
    <w:rsid w:val="00A33C21"/>
    <w:rsid w:val="00A3717E"/>
    <w:rsid w:val="00A40786"/>
    <w:rsid w:val="00A408E9"/>
    <w:rsid w:val="00A40A1B"/>
    <w:rsid w:val="00A43AAB"/>
    <w:rsid w:val="00A45416"/>
    <w:rsid w:val="00A4677D"/>
    <w:rsid w:val="00A500F7"/>
    <w:rsid w:val="00A506B4"/>
    <w:rsid w:val="00A51C13"/>
    <w:rsid w:val="00A52A31"/>
    <w:rsid w:val="00A534EF"/>
    <w:rsid w:val="00A539D4"/>
    <w:rsid w:val="00A53E51"/>
    <w:rsid w:val="00A54C3F"/>
    <w:rsid w:val="00A54E66"/>
    <w:rsid w:val="00A54FD1"/>
    <w:rsid w:val="00A551B4"/>
    <w:rsid w:val="00A55AC1"/>
    <w:rsid w:val="00A56047"/>
    <w:rsid w:val="00A56764"/>
    <w:rsid w:val="00A56D2F"/>
    <w:rsid w:val="00A56EAF"/>
    <w:rsid w:val="00A607DF"/>
    <w:rsid w:val="00A60C1B"/>
    <w:rsid w:val="00A61831"/>
    <w:rsid w:val="00A61EFC"/>
    <w:rsid w:val="00A62AF3"/>
    <w:rsid w:val="00A6516E"/>
    <w:rsid w:val="00A6704A"/>
    <w:rsid w:val="00A6729F"/>
    <w:rsid w:val="00A7068A"/>
    <w:rsid w:val="00A71763"/>
    <w:rsid w:val="00A74DA4"/>
    <w:rsid w:val="00A775DF"/>
    <w:rsid w:val="00A7762F"/>
    <w:rsid w:val="00A778AC"/>
    <w:rsid w:val="00A77CC3"/>
    <w:rsid w:val="00A77FE0"/>
    <w:rsid w:val="00A803BC"/>
    <w:rsid w:val="00A80A25"/>
    <w:rsid w:val="00A80FC3"/>
    <w:rsid w:val="00A8163E"/>
    <w:rsid w:val="00A823A8"/>
    <w:rsid w:val="00A82F0B"/>
    <w:rsid w:val="00A8491F"/>
    <w:rsid w:val="00A84D3D"/>
    <w:rsid w:val="00A8531E"/>
    <w:rsid w:val="00A85EBE"/>
    <w:rsid w:val="00A877CC"/>
    <w:rsid w:val="00A91923"/>
    <w:rsid w:val="00A91FFE"/>
    <w:rsid w:val="00A9264D"/>
    <w:rsid w:val="00A93541"/>
    <w:rsid w:val="00A951F0"/>
    <w:rsid w:val="00A976A8"/>
    <w:rsid w:val="00AA04BA"/>
    <w:rsid w:val="00AA1B9A"/>
    <w:rsid w:val="00AA2E54"/>
    <w:rsid w:val="00AA3EB3"/>
    <w:rsid w:val="00AA4317"/>
    <w:rsid w:val="00AA4F5C"/>
    <w:rsid w:val="00AA7826"/>
    <w:rsid w:val="00AA7DDF"/>
    <w:rsid w:val="00AB1FBB"/>
    <w:rsid w:val="00AB4449"/>
    <w:rsid w:val="00AB7640"/>
    <w:rsid w:val="00AB7788"/>
    <w:rsid w:val="00AC1077"/>
    <w:rsid w:val="00AC1C70"/>
    <w:rsid w:val="00AC450C"/>
    <w:rsid w:val="00AC5B4E"/>
    <w:rsid w:val="00AC66FC"/>
    <w:rsid w:val="00AD1C29"/>
    <w:rsid w:val="00AD29EA"/>
    <w:rsid w:val="00AD3BF1"/>
    <w:rsid w:val="00AD42D3"/>
    <w:rsid w:val="00AD4DF2"/>
    <w:rsid w:val="00AD6D99"/>
    <w:rsid w:val="00AE2C30"/>
    <w:rsid w:val="00AE5598"/>
    <w:rsid w:val="00AE5E33"/>
    <w:rsid w:val="00AE6A54"/>
    <w:rsid w:val="00AE6B10"/>
    <w:rsid w:val="00AE7812"/>
    <w:rsid w:val="00AE791B"/>
    <w:rsid w:val="00AE7B0A"/>
    <w:rsid w:val="00AF0C31"/>
    <w:rsid w:val="00AF0C74"/>
    <w:rsid w:val="00AF15FD"/>
    <w:rsid w:val="00AF354D"/>
    <w:rsid w:val="00AF3807"/>
    <w:rsid w:val="00AF58BB"/>
    <w:rsid w:val="00AF6E0C"/>
    <w:rsid w:val="00AF7AF9"/>
    <w:rsid w:val="00AF7CE3"/>
    <w:rsid w:val="00AF7D4A"/>
    <w:rsid w:val="00B00CBF"/>
    <w:rsid w:val="00B0169E"/>
    <w:rsid w:val="00B024D0"/>
    <w:rsid w:val="00B03AAC"/>
    <w:rsid w:val="00B059F3"/>
    <w:rsid w:val="00B0676B"/>
    <w:rsid w:val="00B12264"/>
    <w:rsid w:val="00B1232F"/>
    <w:rsid w:val="00B12EDE"/>
    <w:rsid w:val="00B15079"/>
    <w:rsid w:val="00B15780"/>
    <w:rsid w:val="00B164A5"/>
    <w:rsid w:val="00B16E5C"/>
    <w:rsid w:val="00B1742B"/>
    <w:rsid w:val="00B20459"/>
    <w:rsid w:val="00B23185"/>
    <w:rsid w:val="00B24025"/>
    <w:rsid w:val="00B25B92"/>
    <w:rsid w:val="00B26018"/>
    <w:rsid w:val="00B27667"/>
    <w:rsid w:val="00B31DFF"/>
    <w:rsid w:val="00B33128"/>
    <w:rsid w:val="00B346D4"/>
    <w:rsid w:val="00B35F0E"/>
    <w:rsid w:val="00B36DB5"/>
    <w:rsid w:val="00B40050"/>
    <w:rsid w:val="00B41601"/>
    <w:rsid w:val="00B418D7"/>
    <w:rsid w:val="00B41C51"/>
    <w:rsid w:val="00B41CCC"/>
    <w:rsid w:val="00B41FF1"/>
    <w:rsid w:val="00B4235F"/>
    <w:rsid w:val="00B42734"/>
    <w:rsid w:val="00B42F19"/>
    <w:rsid w:val="00B45C6F"/>
    <w:rsid w:val="00B46050"/>
    <w:rsid w:val="00B506CE"/>
    <w:rsid w:val="00B50C30"/>
    <w:rsid w:val="00B51841"/>
    <w:rsid w:val="00B51E5A"/>
    <w:rsid w:val="00B53E4A"/>
    <w:rsid w:val="00B5476B"/>
    <w:rsid w:val="00B54CCA"/>
    <w:rsid w:val="00B55967"/>
    <w:rsid w:val="00B55D20"/>
    <w:rsid w:val="00B627B5"/>
    <w:rsid w:val="00B631C1"/>
    <w:rsid w:val="00B6339E"/>
    <w:rsid w:val="00B6385B"/>
    <w:rsid w:val="00B63DF1"/>
    <w:rsid w:val="00B6490E"/>
    <w:rsid w:val="00B64E4D"/>
    <w:rsid w:val="00B64E4E"/>
    <w:rsid w:val="00B672FF"/>
    <w:rsid w:val="00B67706"/>
    <w:rsid w:val="00B71821"/>
    <w:rsid w:val="00B72FFC"/>
    <w:rsid w:val="00B75D52"/>
    <w:rsid w:val="00B77587"/>
    <w:rsid w:val="00B77853"/>
    <w:rsid w:val="00B77D71"/>
    <w:rsid w:val="00B8205E"/>
    <w:rsid w:val="00B8277F"/>
    <w:rsid w:val="00B82E0D"/>
    <w:rsid w:val="00B8580B"/>
    <w:rsid w:val="00B86AC4"/>
    <w:rsid w:val="00B876DA"/>
    <w:rsid w:val="00B876E3"/>
    <w:rsid w:val="00B87FCF"/>
    <w:rsid w:val="00B91AAB"/>
    <w:rsid w:val="00B92834"/>
    <w:rsid w:val="00B9386C"/>
    <w:rsid w:val="00B94088"/>
    <w:rsid w:val="00B9483A"/>
    <w:rsid w:val="00B96A1D"/>
    <w:rsid w:val="00BA0A26"/>
    <w:rsid w:val="00BA2EE2"/>
    <w:rsid w:val="00BA4450"/>
    <w:rsid w:val="00BA4699"/>
    <w:rsid w:val="00BA47A5"/>
    <w:rsid w:val="00BA5858"/>
    <w:rsid w:val="00BA5C7D"/>
    <w:rsid w:val="00BA6027"/>
    <w:rsid w:val="00BA7104"/>
    <w:rsid w:val="00BB0DD7"/>
    <w:rsid w:val="00BB0F5F"/>
    <w:rsid w:val="00BB2417"/>
    <w:rsid w:val="00BB37E8"/>
    <w:rsid w:val="00BB5E90"/>
    <w:rsid w:val="00BB67C7"/>
    <w:rsid w:val="00BB6E56"/>
    <w:rsid w:val="00BC15FA"/>
    <w:rsid w:val="00BC28E5"/>
    <w:rsid w:val="00BC2B62"/>
    <w:rsid w:val="00BC2E27"/>
    <w:rsid w:val="00BC2E55"/>
    <w:rsid w:val="00BC2EDB"/>
    <w:rsid w:val="00BC34AE"/>
    <w:rsid w:val="00BC42C0"/>
    <w:rsid w:val="00BC4C4E"/>
    <w:rsid w:val="00BC4FAD"/>
    <w:rsid w:val="00BC5BC4"/>
    <w:rsid w:val="00BC79DF"/>
    <w:rsid w:val="00BD088D"/>
    <w:rsid w:val="00BD26F4"/>
    <w:rsid w:val="00BD4725"/>
    <w:rsid w:val="00BD5582"/>
    <w:rsid w:val="00BD5755"/>
    <w:rsid w:val="00BD7A32"/>
    <w:rsid w:val="00BE0B72"/>
    <w:rsid w:val="00BE157B"/>
    <w:rsid w:val="00BE1D91"/>
    <w:rsid w:val="00BE2A9F"/>
    <w:rsid w:val="00BE31B5"/>
    <w:rsid w:val="00BE4A1B"/>
    <w:rsid w:val="00BE4D15"/>
    <w:rsid w:val="00BE4F21"/>
    <w:rsid w:val="00BE59B6"/>
    <w:rsid w:val="00BF0305"/>
    <w:rsid w:val="00BF15E4"/>
    <w:rsid w:val="00BF1C97"/>
    <w:rsid w:val="00BF3B59"/>
    <w:rsid w:val="00BF41EB"/>
    <w:rsid w:val="00BF45B1"/>
    <w:rsid w:val="00BF4603"/>
    <w:rsid w:val="00BF49FF"/>
    <w:rsid w:val="00BF5135"/>
    <w:rsid w:val="00BF7BD0"/>
    <w:rsid w:val="00BF7C75"/>
    <w:rsid w:val="00C006D9"/>
    <w:rsid w:val="00C0152A"/>
    <w:rsid w:val="00C01878"/>
    <w:rsid w:val="00C018AD"/>
    <w:rsid w:val="00C02E41"/>
    <w:rsid w:val="00C0388B"/>
    <w:rsid w:val="00C03BD6"/>
    <w:rsid w:val="00C04AD7"/>
    <w:rsid w:val="00C056A6"/>
    <w:rsid w:val="00C1185D"/>
    <w:rsid w:val="00C12985"/>
    <w:rsid w:val="00C131F3"/>
    <w:rsid w:val="00C1363E"/>
    <w:rsid w:val="00C14BFE"/>
    <w:rsid w:val="00C169FB"/>
    <w:rsid w:val="00C17834"/>
    <w:rsid w:val="00C220A4"/>
    <w:rsid w:val="00C22DC0"/>
    <w:rsid w:val="00C22ECF"/>
    <w:rsid w:val="00C24AEC"/>
    <w:rsid w:val="00C25C66"/>
    <w:rsid w:val="00C26066"/>
    <w:rsid w:val="00C275A0"/>
    <w:rsid w:val="00C279F1"/>
    <w:rsid w:val="00C30E41"/>
    <w:rsid w:val="00C335AB"/>
    <w:rsid w:val="00C335CB"/>
    <w:rsid w:val="00C33B3F"/>
    <w:rsid w:val="00C3553B"/>
    <w:rsid w:val="00C3731F"/>
    <w:rsid w:val="00C37A68"/>
    <w:rsid w:val="00C4137C"/>
    <w:rsid w:val="00C42C3E"/>
    <w:rsid w:val="00C42EED"/>
    <w:rsid w:val="00C42FD9"/>
    <w:rsid w:val="00C42FEA"/>
    <w:rsid w:val="00C447C3"/>
    <w:rsid w:val="00C44EEC"/>
    <w:rsid w:val="00C45D10"/>
    <w:rsid w:val="00C47E73"/>
    <w:rsid w:val="00C50A53"/>
    <w:rsid w:val="00C51E9F"/>
    <w:rsid w:val="00C54785"/>
    <w:rsid w:val="00C57B73"/>
    <w:rsid w:val="00C62505"/>
    <w:rsid w:val="00C64932"/>
    <w:rsid w:val="00C65E9E"/>
    <w:rsid w:val="00C6663C"/>
    <w:rsid w:val="00C66EFE"/>
    <w:rsid w:val="00C670E0"/>
    <w:rsid w:val="00C6790A"/>
    <w:rsid w:val="00C70AAA"/>
    <w:rsid w:val="00C71C42"/>
    <w:rsid w:val="00C7355A"/>
    <w:rsid w:val="00C7377A"/>
    <w:rsid w:val="00C7488C"/>
    <w:rsid w:val="00C748F4"/>
    <w:rsid w:val="00C749BE"/>
    <w:rsid w:val="00C74C4D"/>
    <w:rsid w:val="00C75B4A"/>
    <w:rsid w:val="00C75D1A"/>
    <w:rsid w:val="00C76EF4"/>
    <w:rsid w:val="00C76F95"/>
    <w:rsid w:val="00C7705B"/>
    <w:rsid w:val="00C80158"/>
    <w:rsid w:val="00C84391"/>
    <w:rsid w:val="00C855B5"/>
    <w:rsid w:val="00C856EF"/>
    <w:rsid w:val="00C85D52"/>
    <w:rsid w:val="00C860DA"/>
    <w:rsid w:val="00C86366"/>
    <w:rsid w:val="00C86E7F"/>
    <w:rsid w:val="00C91A22"/>
    <w:rsid w:val="00C941B9"/>
    <w:rsid w:val="00C94D21"/>
    <w:rsid w:val="00C953DD"/>
    <w:rsid w:val="00C95986"/>
    <w:rsid w:val="00CA0A50"/>
    <w:rsid w:val="00CA2108"/>
    <w:rsid w:val="00CA27D3"/>
    <w:rsid w:val="00CA31EF"/>
    <w:rsid w:val="00CA4B28"/>
    <w:rsid w:val="00CA4F10"/>
    <w:rsid w:val="00CA5759"/>
    <w:rsid w:val="00CA5DD6"/>
    <w:rsid w:val="00CA616C"/>
    <w:rsid w:val="00CA6C0E"/>
    <w:rsid w:val="00CB40E5"/>
    <w:rsid w:val="00CB7A1F"/>
    <w:rsid w:val="00CB7D48"/>
    <w:rsid w:val="00CC3A28"/>
    <w:rsid w:val="00CC4461"/>
    <w:rsid w:val="00CD25D1"/>
    <w:rsid w:val="00CD30DF"/>
    <w:rsid w:val="00CD37DD"/>
    <w:rsid w:val="00CD3D2F"/>
    <w:rsid w:val="00CD4542"/>
    <w:rsid w:val="00CD4AFB"/>
    <w:rsid w:val="00CE0BDE"/>
    <w:rsid w:val="00CE1636"/>
    <w:rsid w:val="00CE36DF"/>
    <w:rsid w:val="00CE3BCE"/>
    <w:rsid w:val="00CE5DB2"/>
    <w:rsid w:val="00CE6836"/>
    <w:rsid w:val="00CF0948"/>
    <w:rsid w:val="00CF0A4E"/>
    <w:rsid w:val="00CF11B0"/>
    <w:rsid w:val="00CF1673"/>
    <w:rsid w:val="00CF1D69"/>
    <w:rsid w:val="00CF2580"/>
    <w:rsid w:val="00CF3366"/>
    <w:rsid w:val="00CF3769"/>
    <w:rsid w:val="00CF3B2C"/>
    <w:rsid w:val="00CF433A"/>
    <w:rsid w:val="00CF7C2E"/>
    <w:rsid w:val="00CF7F89"/>
    <w:rsid w:val="00D007D9"/>
    <w:rsid w:val="00D03398"/>
    <w:rsid w:val="00D03A6E"/>
    <w:rsid w:val="00D04E0C"/>
    <w:rsid w:val="00D05578"/>
    <w:rsid w:val="00D073F2"/>
    <w:rsid w:val="00D0767E"/>
    <w:rsid w:val="00D13794"/>
    <w:rsid w:val="00D14FCF"/>
    <w:rsid w:val="00D1553F"/>
    <w:rsid w:val="00D15A7A"/>
    <w:rsid w:val="00D17525"/>
    <w:rsid w:val="00D17897"/>
    <w:rsid w:val="00D178A5"/>
    <w:rsid w:val="00D2211C"/>
    <w:rsid w:val="00D225B9"/>
    <w:rsid w:val="00D23B3B"/>
    <w:rsid w:val="00D25D86"/>
    <w:rsid w:val="00D26E05"/>
    <w:rsid w:val="00D30E0E"/>
    <w:rsid w:val="00D316BD"/>
    <w:rsid w:val="00D337E1"/>
    <w:rsid w:val="00D34B4E"/>
    <w:rsid w:val="00D353E4"/>
    <w:rsid w:val="00D37AE8"/>
    <w:rsid w:val="00D40F10"/>
    <w:rsid w:val="00D4257B"/>
    <w:rsid w:val="00D42A11"/>
    <w:rsid w:val="00D430AC"/>
    <w:rsid w:val="00D4434F"/>
    <w:rsid w:val="00D444C3"/>
    <w:rsid w:val="00D50657"/>
    <w:rsid w:val="00D50E73"/>
    <w:rsid w:val="00D5104F"/>
    <w:rsid w:val="00D54363"/>
    <w:rsid w:val="00D54782"/>
    <w:rsid w:val="00D55CE0"/>
    <w:rsid w:val="00D5662A"/>
    <w:rsid w:val="00D567DB"/>
    <w:rsid w:val="00D5721E"/>
    <w:rsid w:val="00D5743D"/>
    <w:rsid w:val="00D57B24"/>
    <w:rsid w:val="00D60B4F"/>
    <w:rsid w:val="00D619FA"/>
    <w:rsid w:val="00D62C3F"/>
    <w:rsid w:val="00D63A52"/>
    <w:rsid w:val="00D63BA2"/>
    <w:rsid w:val="00D66C4A"/>
    <w:rsid w:val="00D70016"/>
    <w:rsid w:val="00D732F3"/>
    <w:rsid w:val="00D7348C"/>
    <w:rsid w:val="00D744FE"/>
    <w:rsid w:val="00D7516D"/>
    <w:rsid w:val="00D75251"/>
    <w:rsid w:val="00D75954"/>
    <w:rsid w:val="00D76980"/>
    <w:rsid w:val="00D76FF7"/>
    <w:rsid w:val="00D779EC"/>
    <w:rsid w:val="00D803E0"/>
    <w:rsid w:val="00D80827"/>
    <w:rsid w:val="00D81368"/>
    <w:rsid w:val="00D817BB"/>
    <w:rsid w:val="00D83E17"/>
    <w:rsid w:val="00D860AA"/>
    <w:rsid w:val="00D9068A"/>
    <w:rsid w:val="00D9162C"/>
    <w:rsid w:val="00D91D40"/>
    <w:rsid w:val="00D93081"/>
    <w:rsid w:val="00D93324"/>
    <w:rsid w:val="00D935A2"/>
    <w:rsid w:val="00D93DFD"/>
    <w:rsid w:val="00D95BD1"/>
    <w:rsid w:val="00D95BEE"/>
    <w:rsid w:val="00D97104"/>
    <w:rsid w:val="00D97388"/>
    <w:rsid w:val="00DA0B9D"/>
    <w:rsid w:val="00DA195D"/>
    <w:rsid w:val="00DA19D6"/>
    <w:rsid w:val="00DA3C59"/>
    <w:rsid w:val="00DA3FFE"/>
    <w:rsid w:val="00DA41B2"/>
    <w:rsid w:val="00DA494C"/>
    <w:rsid w:val="00DA4AA3"/>
    <w:rsid w:val="00DA4FE7"/>
    <w:rsid w:val="00DA521D"/>
    <w:rsid w:val="00DA7110"/>
    <w:rsid w:val="00DA7C75"/>
    <w:rsid w:val="00DB46F1"/>
    <w:rsid w:val="00DB47F4"/>
    <w:rsid w:val="00DB5C98"/>
    <w:rsid w:val="00DB6939"/>
    <w:rsid w:val="00DB73D5"/>
    <w:rsid w:val="00DB7793"/>
    <w:rsid w:val="00DC0871"/>
    <w:rsid w:val="00DC1D75"/>
    <w:rsid w:val="00DC3932"/>
    <w:rsid w:val="00DC3C93"/>
    <w:rsid w:val="00DC6516"/>
    <w:rsid w:val="00DC7439"/>
    <w:rsid w:val="00DD2AE6"/>
    <w:rsid w:val="00DD31BC"/>
    <w:rsid w:val="00DD31D7"/>
    <w:rsid w:val="00DD62B1"/>
    <w:rsid w:val="00DE17D5"/>
    <w:rsid w:val="00DE229C"/>
    <w:rsid w:val="00DE25CF"/>
    <w:rsid w:val="00DE2851"/>
    <w:rsid w:val="00DE2FF6"/>
    <w:rsid w:val="00DE6412"/>
    <w:rsid w:val="00DE6729"/>
    <w:rsid w:val="00DE71B4"/>
    <w:rsid w:val="00DE7A35"/>
    <w:rsid w:val="00DF08EA"/>
    <w:rsid w:val="00DF0991"/>
    <w:rsid w:val="00DF0B82"/>
    <w:rsid w:val="00DF1FF1"/>
    <w:rsid w:val="00DF3390"/>
    <w:rsid w:val="00DF35ED"/>
    <w:rsid w:val="00DF39BF"/>
    <w:rsid w:val="00DF4913"/>
    <w:rsid w:val="00DF50E5"/>
    <w:rsid w:val="00DF66D6"/>
    <w:rsid w:val="00DF6D2B"/>
    <w:rsid w:val="00DF6EA4"/>
    <w:rsid w:val="00DF6FA5"/>
    <w:rsid w:val="00E00C0C"/>
    <w:rsid w:val="00E02154"/>
    <w:rsid w:val="00E11603"/>
    <w:rsid w:val="00E11F83"/>
    <w:rsid w:val="00E12AB3"/>
    <w:rsid w:val="00E13666"/>
    <w:rsid w:val="00E15203"/>
    <w:rsid w:val="00E15429"/>
    <w:rsid w:val="00E172BD"/>
    <w:rsid w:val="00E17CB3"/>
    <w:rsid w:val="00E17D53"/>
    <w:rsid w:val="00E23D0B"/>
    <w:rsid w:val="00E24A33"/>
    <w:rsid w:val="00E250FE"/>
    <w:rsid w:val="00E2720E"/>
    <w:rsid w:val="00E273AE"/>
    <w:rsid w:val="00E30C72"/>
    <w:rsid w:val="00E318A7"/>
    <w:rsid w:val="00E32E10"/>
    <w:rsid w:val="00E3339A"/>
    <w:rsid w:val="00E3343B"/>
    <w:rsid w:val="00E33D6E"/>
    <w:rsid w:val="00E3486D"/>
    <w:rsid w:val="00E354CB"/>
    <w:rsid w:val="00E35A5D"/>
    <w:rsid w:val="00E35B5E"/>
    <w:rsid w:val="00E366C3"/>
    <w:rsid w:val="00E36DB3"/>
    <w:rsid w:val="00E378C9"/>
    <w:rsid w:val="00E421C9"/>
    <w:rsid w:val="00E43907"/>
    <w:rsid w:val="00E43948"/>
    <w:rsid w:val="00E443F9"/>
    <w:rsid w:val="00E465A7"/>
    <w:rsid w:val="00E474DB"/>
    <w:rsid w:val="00E47821"/>
    <w:rsid w:val="00E51B5D"/>
    <w:rsid w:val="00E51FA4"/>
    <w:rsid w:val="00E5368A"/>
    <w:rsid w:val="00E5372D"/>
    <w:rsid w:val="00E53FAE"/>
    <w:rsid w:val="00E57723"/>
    <w:rsid w:val="00E57AFD"/>
    <w:rsid w:val="00E61057"/>
    <w:rsid w:val="00E61863"/>
    <w:rsid w:val="00E64ACB"/>
    <w:rsid w:val="00E64C15"/>
    <w:rsid w:val="00E64F63"/>
    <w:rsid w:val="00E6510B"/>
    <w:rsid w:val="00E6659B"/>
    <w:rsid w:val="00E67AB9"/>
    <w:rsid w:val="00E72E7E"/>
    <w:rsid w:val="00E732F4"/>
    <w:rsid w:val="00E75A29"/>
    <w:rsid w:val="00E75EEA"/>
    <w:rsid w:val="00E7747C"/>
    <w:rsid w:val="00E775E8"/>
    <w:rsid w:val="00E77A94"/>
    <w:rsid w:val="00E77C73"/>
    <w:rsid w:val="00E81D85"/>
    <w:rsid w:val="00E8209E"/>
    <w:rsid w:val="00E82FBE"/>
    <w:rsid w:val="00E8423E"/>
    <w:rsid w:val="00E869AF"/>
    <w:rsid w:val="00E86AC9"/>
    <w:rsid w:val="00E92105"/>
    <w:rsid w:val="00E922DC"/>
    <w:rsid w:val="00E924FB"/>
    <w:rsid w:val="00E94AE6"/>
    <w:rsid w:val="00E95DA7"/>
    <w:rsid w:val="00E97003"/>
    <w:rsid w:val="00EA1ECC"/>
    <w:rsid w:val="00EA4A48"/>
    <w:rsid w:val="00EA5287"/>
    <w:rsid w:val="00EA5C61"/>
    <w:rsid w:val="00EA5D9A"/>
    <w:rsid w:val="00EA6F2E"/>
    <w:rsid w:val="00EB01C6"/>
    <w:rsid w:val="00EB0584"/>
    <w:rsid w:val="00EB225E"/>
    <w:rsid w:val="00EB2748"/>
    <w:rsid w:val="00EB4BE7"/>
    <w:rsid w:val="00EB5BB2"/>
    <w:rsid w:val="00EB6424"/>
    <w:rsid w:val="00EB6506"/>
    <w:rsid w:val="00EB689E"/>
    <w:rsid w:val="00EB6954"/>
    <w:rsid w:val="00EB6E72"/>
    <w:rsid w:val="00EB7180"/>
    <w:rsid w:val="00EC02E3"/>
    <w:rsid w:val="00EC1439"/>
    <w:rsid w:val="00EC1507"/>
    <w:rsid w:val="00EC3036"/>
    <w:rsid w:val="00EC433C"/>
    <w:rsid w:val="00EC4BE3"/>
    <w:rsid w:val="00EC5E55"/>
    <w:rsid w:val="00ED1155"/>
    <w:rsid w:val="00ED324D"/>
    <w:rsid w:val="00ED4F97"/>
    <w:rsid w:val="00ED4F98"/>
    <w:rsid w:val="00ED7F6C"/>
    <w:rsid w:val="00EE01FF"/>
    <w:rsid w:val="00EE094D"/>
    <w:rsid w:val="00EE0C35"/>
    <w:rsid w:val="00EE22CB"/>
    <w:rsid w:val="00EE25B3"/>
    <w:rsid w:val="00EE2E67"/>
    <w:rsid w:val="00EF0A85"/>
    <w:rsid w:val="00EF148F"/>
    <w:rsid w:val="00EF3470"/>
    <w:rsid w:val="00EF4440"/>
    <w:rsid w:val="00EF7E55"/>
    <w:rsid w:val="00F00A02"/>
    <w:rsid w:val="00F00F70"/>
    <w:rsid w:val="00F00FCD"/>
    <w:rsid w:val="00F01FFF"/>
    <w:rsid w:val="00F06D95"/>
    <w:rsid w:val="00F07734"/>
    <w:rsid w:val="00F07C90"/>
    <w:rsid w:val="00F07D4A"/>
    <w:rsid w:val="00F117CF"/>
    <w:rsid w:val="00F11F4B"/>
    <w:rsid w:val="00F1388E"/>
    <w:rsid w:val="00F14369"/>
    <w:rsid w:val="00F1595E"/>
    <w:rsid w:val="00F15A28"/>
    <w:rsid w:val="00F16CF9"/>
    <w:rsid w:val="00F2085C"/>
    <w:rsid w:val="00F213A8"/>
    <w:rsid w:val="00F23820"/>
    <w:rsid w:val="00F24526"/>
    <w:rsid w:val="00F245F1"/>
    <w:rsid w:val="00F2483E"/>
    <w:rsid w:val="00F24C09"/>
    <w:rsid w:val="00F25206"/>
    <w:rsid w:val="00F25E4F"/>
    <w:rsid w:val="00F2660A"/>
    <w:rsid w:val="00F26EA7"/>
    <w:rsid w:val="00F30C24"/>
    <w:rsid w:val="00F32A98"/>
    <w:rsid w:val="00F34F74"/>
    <w:rsid w:val="00F36ABE"/>
    <w:rsid w:val="00F37BE3"/>
    <w:rsid w:val="00F4035A"/>
    <w:rsid w:val="00F417CC"/>
    <w:rsid w:val="00F41DD7"/>
    <w:rsid w:val="00F42D67"/>
    <w:rsid w:val="00F43B5C"/>
    <w:rsid w:val="00F43EA8"/>
    <w:rsid w:val="00F4400F"/>
    <w:rsid w:val="00F4566E"/>
    <w:rsid w:val="00F46B27"/>
    <w:rsid w:val="00F46CD5"/>
    <w:rsid w:val="00F46D01"/>
    <w:rsid w:val="00F4765F"/>
    <w:rsid w:val="00F47B79"/>
    <w:rsid w:val="00F50B20"/>
    <w:rsid w:val="00F50C0E"/>
    <w:rsid w:val="00F50F6A"/>
    <w:rsid w:val="00F51E30"/>
    <w:rsid w:val="00F52116"/>
    <w:rsid w:val="00F523DA"/>
    <w:rsid w:val="00F528BC"/>
    <w:rsid w:val="00F5309F"/>
    <w:rsid w:val="00F53BFB"/>
    <w:rsid w:val="00F547FC"/>
    <w:rsid w:val="00F60A65"/>
    <w:rsid w:val="00F60F10"/>
    <w:rsid w:val="00F617F7"/>
    <w:rsid w:val="00F62092"/>
    <w:rsid w:val="00F621DB"/>
    <w:rsid w:val="00F633E9"/>
    <w:rsid w:val="00F653DE"/>
    <w:rsid w:val="00F65478"/>
    <w:rsid w:val="00F65F78"/>
    <w:rsid w:val="00F660B7"/>
    <w:rsid w:val="00F66458"/>
    <w:rsid w:val="00F6694C"/>
    <w:rsid w:val="00F66E8F"/>
    <w:rsid w:val="00F66FB0"/>
    <w:rsid w:val="00F67608"/>
    <w:rsid w:val="00F70CDC"/>
    <w:rsid w:val="00F71953"/>
    <w:rsid w:val="00F71BA0"/>
    <w:rsid w:val="00F7215A"/>
    <w:rsid w:val="00F72963"/>
    <w:rsid w:val="00F73E61"/>
    <w:rsid w:val="00F74184"/>
    <w:rsid w:val="00F76A6A"/>
    <w:rsid w:val="00F80990"/>
    <w:rsid w:val="00F80B5F"/>
    <w:rsid w:val="00F8356F"/>
    <w:rsid w:val="00F85E07"/>
    <w:rsid w:val="00F870F8"/>
    <w:rsid w:val="00F90B19"/>
    <w:rsid w:val="00F9287E"/>
    <w:rsid w:val="00F95226"/>
    <w:rsid w:val="00F95720"/>
    <w:rsid w:val="00F97835"/>
    <w:rsid w:val="00F97D13"/>
    <w:rsid w:val="00F97EFB"/>
    <w:rsid w:val="00FA19DC"/>
    <w:rsid w:val="00FA382D"/>
    <w:rsid w:val="00FA422D"/>
    <w:rsid w:val="00FA4E1D"/>
    <w:rsid w:val="00FA5133"/>
    <w:rsid w:val="00FA6CE0"/>
    <w:rsid w:val="00FA6CFF"/>
    <w:rsid w:val="00FA70B8"/>
    <w:rsid w:val="00FA78D4"/>
    <w:rsid w:val="00FA7ED1"/>
    <w:rsid w:val="00FB01EA"/>
    <w:rsid w:val="00FB1D9B"/>
    <w:rsid w:val="00FB21D4"/>
    <w:rsid w:val="00FB2312"/>
    <w:rsid w:val="00FB4BBE"/>
    <w:rsid w:val="00FB6042"/>
    <w:rsid w:val="00FB6716"/>
    <w:rsid w:val="00FB72D8"/>
    <w:rsid w:val="00FB72FE"/>
    <w:rsid w:val="00FC14A0"/>
    <w:rsid w:val="00FC14B7"/>
    <w:rsid w:val="00FC1908"/>
    <w:rsid w:val="00FC1A2F"/>
    <w:rsid w:val="00FC2BED"/>
    <w:rsid w:val="00FC2DF7"/>
    <w:rsid w:val="00FC373C"/>
    <w:rsid w:val="00FC4AEA"/>
    <w:rsid w:val="00FC562D"/>
    <w:rsid w:val="00FC5EF3"/>
    <w:rsid w:val="00FC754F"/>
    <w:rsid w:val="00FD32AD"/>
    <w:rsid w:val="00FD3781"/>
    <w:rsid w:val="00FD7FD6"/>
    <w:rsid w:val="00FE04A0"/>
    <w:rsid w:val="00FE2E32"/>
    <w:rsid w:val="00FE3036"/>
    <w:rsid w:val="00FE3FBF"/>
    <w:rsid w:val="00FE42A1"/>
    <w:rsid w:val="00FE4532"/>
    <w:rsid w:val="00FE4F1D"/>
    <w:rsid w:val="00FE6392"/>
    <w:rsid w:val="00FE7D80"/>
    <w:rsid w:val="00FF6DA7"/>
    <w:rsid w:val="00FF784D"/>
    <w:rsid w:val="00FF7ACC"/>
    <w:rsid w:val="018670E5"/>
    <w:rsid w:val="01DF9D35"/>
    <w:rsid w:val="030E69C9"/>
    <w:rsid w:val="0315372B"/>
    <w:rsid w:val="038DE6D9"/>
    <w:rsid w:val="0517C0AC"/>
    <w:rsid w:val="057346FA"/>
    <w:rsid w:val="05BEB871"/>
    <w:rsid w:val="05F9E53D"/>
    <w:rsid w:val="064F1E37"/>
    <w:rsid w:val="07022959"/>
    <w:rsid w:val="071DC70A"/>
    <w:rsid w:val="077C9FB6"/>
    <w:rsid w:val="08E3FB78"/>
    <w:rsid w:val="098B6751"/>
    <w:rsid w:val="09E9E83B"/>
    <w:rsid w:val="0B1538BC"/>
    <w:rsid w:val="0B7A4C1C"/>
    <w:rsid w:val="0CE18604"/>
    <w:rsid w:val="0D2B61CD"/>
    <w:rsid w:val="0D9F73D3"/>
    <w:rsid w:val="0E40A54F"/>
    <w:rsid w:val="0E826ECA"/>
    <w:rsid w:val="0EC50B9D"/>
    <w:rsid w:val="0F9553F0"/>
    <w:rsid w:val="0FA1A2ED"/>
    <w:rsid w:val="0FAE25BA"/>
    <w:rsid w:val="0FB89981"/>
    <w:rsid w:val="0FEF9C0D"/>
    <w:rsid w:val="113DEF15"/>
    <w:rsid w:val="11930B68"/>
    <w:rsid w:val="132849F6"/>
    <w:rsid w:val="1356329D"/>
    <w:rsid w:val="1372C5E8"/>
    <w:rsid w:val="13F5641D"/>
    <w:rsid w:val="156A2A57"/>
    <w:rsid w:val="157BAC14"/>
    <w:rsid w:val="1613A53A"/>
    <w:rsid w:val="1638A8A0"/>
    <w:rsid w:val="169DC799"/>
    <w:rsid w:val="17067CB1"/>
    <w:rsid w:val="172A58BB"/>
    <w:rsid w:val="172B6FF4"/>
    <w:rsid w:val="17407213"/>
    <w:rsid w:val="17686119"/>
    <w:rsid w:val="18204392"/>
    <w:rsid w:val="19D9E68A"/>
    <w:rsid w:val="1AB67F06"/>
    <w:rsid w:val="1B6967A2"/>
    <w:rsid w:val="1C2297FD"/>
    <w:rsid w:val="1C272AA1"/>
    <w:rsid w:val="1C40B57F"/>
    <w:rsid w:val="1CC08CAC"/>
    <w:rsid w:val="1D09A597"/>
    <w:rsid w:val="1D7943BE"/>
    <w:rsid w:val="1DDCD618"/>
    <w:rsid w:val="1E1AEF14"/>
    <w:rsid w:val="1E2C04A7"/>
    <w:rsid w:val="1F49218A"/>
    <w:rsid w:val="1F957E78"/>
    <w:rsid w:val="1FE4D32B"/>
    <w:rsid w:val="1FF037AC"/>
    <w:rsid w:val="2043866E"/>
    <w:rsid w:val="205E6BAC"/>
    <w:rsid w:val="212DBA65"/>
    <w:rsid w:val="21EF81FB"/>
    <w:rsid w:val="2219E5DC"/>
    <w:rsid w:val="227AD189"/>
    <w:rsid w:val="22B91969"/>
    <w:rsid w:val="24471248"/>
    <w:rsid w:val="244F6CEB"/>
    <w:rsid w:val="246656C2"/>
    <w:rsid w:val="25991B39"/>
    <w:rsid w:val="25A1C968"/>
    <w:rsid w:val="2702993E"/>
    <w:rsid w:val="277BCE8C"/>
    <w:rsid w:val="28660D71"/>
    <w:rsid w:val="28F45AD3"/>
    <w:rsid w:val="28F977E3"/>
    <w:rsid w:val="298AEDAA"/>
    <w:rsid w:val="2A4D205D"/>
    <w:rsid w:val="2AC2EFCB"/>
    <w:rsid w:val="2AD4ED9D"/>
    <w:rsid w:val="2D8B8F2F"/>
    <w:rsid w:val="2DE82CA6"/>
    <w:rsid w:val="2EC64B7F"/>
    <w:rsid w:val="2EF548AA"/>
    <w:rsid w:val="2F7DC1B0"/>
    <w:rsid w:val="2FBE77F2"/>
    <w:rsid w:val="3064E62A"/>
    <w:rsid w:val="30952A6C"/>
    <w:rsid w:val="30AC0CEB"/>
    <w:rsid w:val="31674EA2"/>
    <w:rsid w:val="31E3AD18"/>
    <w:rsid w:val="32BF87F6"/>
    <w:rsid w:val="33BC4196"/>
    <w:rsid w:val="347C9C68"/>
    <w:rsid w:val="34CBAF4A"/>
    <w:rsid w:val="34F61EB6"/>
    <w:rsid w:val="3632DAE2"/>
    <w:rsid w:val="367A537D"/>
    <w:rsid w:val="37F4CA07"/>
    <w:rsid w:val="381F4403"/>
    <w:rsid w:val="38B63A3B"/>
    <w:rsid w:val="38E45864"/>
    <w:rsid w:val="394046AF"/>
    <w:rsid w:val="39C1EB4A"/>
    <w:rsid w:val="3B0CECF6"/>
    <w:rsid w:val="3B79E5DA"/>
    <w:rsid w:val="3B8FED94"/>
    <w:rsid w:val="3CB08094"/>
    <w:rsid w:val="3D72B0A1"/>
    <w:rsid w:val="3DD6470B"/>
    <w:rsid w:val="3DF424C7"/>
    <w:rsid w:val="3E424145"/>
    <w:rsid w:val="3EA300ED"/>
    <w:rsid w:val="3EAB3358"/>
    <w:rsid w:val="3F367C37"/>
    <w:rsid w:val="3FABDFA8"/>
    <w:rsid w:val="40094C95"/>
    <w:rsid w:val="40798B52"/>
    <w:rsid w:val="40F2A472"/>
    <w:rsid w:val="41C15A82"/>
    <w:rsid w:val="41CD06FD"/>
    <w:rsid w:val="42276BC4"/>
    <w:rsid w:val="42EA8751"/>
    <w:rsid w:val="44257E4B"/>
    <w:rsid w:val="4438012E"/>
    <w:rsid w:val="45180ABB"/>
    <w:rsid w:val="455276EB"/>
    <w:rsid w:val="4589197B"/>
    <w:rsid w:val="459AD056"/>
    <w:rsid w:val="46AA5915"/>
    <w:rsid w:val="4852F976"/>
    <w:rsid w:val="487DB141"/>
    <w:rsid w:val="48897646"/>
    <w:rsid w:val="489B4085"/>
    <w:rsid w:val="48B010B0"/>
    <w:rsid w:val="48DD8F54"/>
    <w:rsid w:val="48DF3B97"/>
    <w:rsid w:val="49AF92DD"/>
    <w:rsid w:val="49E1F197"/>
    <w:rsid w:val="4A1C8BB6"/>
    <w:rsid w:val="4A1ED999"/>
    <w:rsid w:val="4A938D84"/>
    <w:rsid w:val="4B4452EF"/>
    <w:rsid w:val="4B5D206C"/>
    <w:rsid w:val="4BB35030"/>
    <w:rsid w:val="4C019267"/>
    <w:rsid w:val="4C3DCDFF"/>
    <w:rsid w:val="4C782D26"/>
    <w:rsid w:val="4C943554"/>
    <w:rsid w:val="4CDAF9D5"/>
    <w:rsid w:val="4D4FF672"/>
    <w:rsid w:val="4D53AFEA"/>
    <w:rsid w:val="4E368625"/>
    <w:rsid w:val="4E4CE339"/>
    <w:rsid w:val="4E641D65"/>
    <w:rsid w:val="4EF5584C"/>
    <w:rsid w:val="4F83584D"/>
    <w:rsid w:val="5132B262"/>
    <w:rsid w:val="518AA5A2"/>
    <w:rsid w:val="52651712"/>
    <w:rsid w:val="53D427A3"/>
    <w:rsid w:val="548A8F60"/>
    <w:rsid w:val="5570045C"/>
    <w:rsid w:val="557D85A2"/>
    <w:rsid w:val="561F1131"/>
    <w:rsid w:val="563DB676"/>
    <w:rsid w:val="56FC6D7A"/>
    <w:rsid w:val="57211EEF"/>
    <w:rsid w:val="5763BA2C"/>
    <w:rsid w:val="57D081B0"/>
    <w:rsid w:val="585F94D1"/>
    <w:rsid w:val="58E0629F"/>
    <w:rsid w:val="595E94C6"/>
    <w:rsid w:val="599848F1"/>
    <w:rsid w:val="59CD7498"/>
    <w:rsid w:val="59ECD9BB"/>
    <w:rsid w:val="59FBE303"/>
    <w:rsid w:val="5AE91427"/>
    <w:rsid w:val="5B0EF2FE"/>
    <w:rsid w:val="5B3C7139"/>
    <w:rsid w:val="5C53AB7B"/>
    <w:rsid w:val="5CA4C4EA"/>
    <w:rsid w:val="5CB45E90"/>
    <w:rsid w:val="5CCBABA6"/>
    <w:rsid w:val="5D413DCF"/>
    <w:rsid w:val="5D7FB6A5"/>
    <w:rsid w:val="5DA481AE"/>
    <w:rsid w:val="5EFA451B"/>
    <w:rsid w:val="5F5EC2EB"/>
    <w:rsid w:val="5F9445C7"/>
    <w:rsid w:val="5FA285BE"/>
    <w:rsid w:val="60099F54"/>
    <w:rsid w:val="619644FD"/>
    <w:rsid w:val="61F8A32B"/>
    <w:rsid w:val="623D94F9"/>
    <w:rsid w:val="62E01BBB"/>
    <w:rsid w:val="6390F3B7"/>
    <w:rsid w:val="6465A330"/>
    <w:rsid w:val="65B64348"/>
    <w:rsid w:val="6603E01F"/>
    <w:rsid w:val="660D71FA"/>
    <w:rsid w:val="6695C0F0"/>
    <w:rsid w:val="6773E864"/>
    <w:rsid w:val="67BA6B40"/>
    <w:rsid w:val="67F7E4C9"/>
    <w:rsid w:val="68F7E708"/>
    <w:rsid w:val="6955B55B"/>
    <w:rsid w:val="6978F17D"/>
    <w:rsid w:val="69B0615F"/>
    <w:rsid w:val="6A414D4F"/>
    <w:rsid w:val="6B1EAE6F"/>
    <w:rsid w:val="6B854328"/>
    <w:rsid w:val="6BA81D81"/>
    <w:rsid w:val="6BCDDF10"/>
    <w:rsid w:val="6C26EAC1"/>
    <w:rsid w:val="6C314C8B"/>
    <w:rsid w:val="6CF0FA63"/>
    <w:rsid w:val="6D68BF3A"/>
    <w:rsid w:val="6E4A5A9D"/>
    <w:rsid w:val="6E870EE9"/>
    <w:rsid w:val="6E957AAC"/>
    <w:rsid w:val="6FA58408"/>
    <w:rsid w:val="701EFDA5"/>
    <w:rsid w:val="70677D71"/>
    <w:rsid w:val="711C3668"/>
    <w:rsid w:val="72A9E363"/>
    <w:rsid w:val="72F15D10"/>
    <w:rsid w:val="7305CE46"/>
    <w:rsid w:val="73C14DAA"/>
    <w:rsid w:val="752B91F1"/>
    <w:rsid w:val="754E5DC7"/>
    <w:rsid w:val="75D89E8E"/>
    <w:rsid w:val="7665785E"/>
    <w:rsid w:val="772991CE"/>
    <w:rsid w:val="777FF821"/>
    <w:rsid w:val="778C53E2"/>
    <w:rsid w:val="7A126E5D"/>
    <w:rsid w:val="7A148E1D"/>
    <w:rsid w:val="7AF88036"/>
    <w:rsid w:val="7B97592F"/>
    <w:rsid w:val="7B9A3DCE"/>
    <w:rsid w:val="7D53A99E"/>
    <w:rsid w:val="7DA6946F"/>
    <w:rsid w:val="7DC44274"/>
    <w:rsid w:val="7E0268D1"/>
    <w:rsid w:val="7F38E188"/>
    <w:rsid w:val="7FB37A82"/>
    <w:rsid w:val="7FF2439E"/>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6F412"/>
  <w15:chartTrackingRefBased/>
  <w15:docId w15:val="{5BB16CCB-2C55-49F5-B95A-804782527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A4B28"/>
  </w:style>
  <w:style w:type="paragraph" w:styleId="Nagwek1">
    <w:name w:val="heading 1"/>
    <w:basedOn w:val="Normalny"/>
    <w:next w:val="Normalny"/>
    <w:link w:val="Nagwek1Znak"/>
    <w:uiPriority w:val="9"/>
    <w:qFormat/>
    <w:rsid w:val="00DA195D"/>
    <w:pPr>
      <w:keepNext/>
      <w:keepLines/>
      <w:spacing w:before="360" w:after="80"/>
      <w:outlineLvl w:val="0"/>
    </w:pPr>
    <w:rPr>
      <w:rFonts w:ascii="Arial" w:eastAsiaTheme="majorEastAsia" w:hAnsi="Arial" w:cstheme="majorBidi"/>
      <w:color w:val="000000" w:themeColor="text1"/>
      <w:sz w:val="28"/>
      <w:szCs w:val="40"/>
    </w:rPr>
  </w:style>
  <w:style w:type="paragraph" w:styleId="Nagwek2">
    <w:name w:val="heading 2"/>
    <w:basedOn w:val="Normalny"/>
    <w:next w:val="Normalny"/>
    <w:link w:val="Nagwek2Znak"/>
    <w:uiPriority w:val="9"/>
    <w:unhideWhenUsed/>
    <w:qFormat/>
    <w:rsid w:val="00BA7104"/>
    <w:pPr>
      <w:keepNext/>
      <w:keepLines/>
      <w:spacing w:before="240" w:after="240"/>
      <w:outlineLvl w:val="1"/>
    </w:pPr>
    <w:rPr>
      <w:rFonts w:ascii="Arial" w:eastAsiaTheme="majorEastAsia" w:hAnsi="Arial" w:cstheme="majorBidi"/>
      <w:b/>
      <w:color w:val="000000" w:themeColor="text1"/>
      <w:szCs w:val="32"/>
    </w:rPr>
  </w:style>
  <w:style w:type="paragraph" w:styleId="Nagwek3">
    <w:name w:val="heading 3"/>
    <w:basedOn w:val="Normalny"/>
    <w:next w:val="Normalny"/>
    <w:link w:val="Nagwek3Znak"/>
    <w:uiPriority w:val="9"/>
    <w:unhideWhenUsed/>
    <w:qFormat/>
    <w:rsid w:val="00441384"/>
    <w:pPr>
      <w:keepNext/>
      <w:keepLines/>
      <w:spacing w:before="160" w:after="80"/>
      <w:outlineLvl w:val="2"/>
    </w:pPr>
    <w:rPr>
      <w:rFonts w:ascii="Arial" w:eastAsiaTheme="majorEastAsia" w:hAnsi="Arial" w:cstheme="majorBidi"/>
      <w:color w:val="000000" w:themeColor="text1"/>
      <w:szCs w:val="28"/>
    </w:rPr>
  </w:style>
  <w:style w:type="paragraph" w:styleId="Nagwek4">
    <w:name w:val="heading 4"/>
    <w:basedOn w:val="Normalny"/>
    <w:next w:val="Normalny"/>
    <w:link w:val="Nagwek4Znak"/>
    <w:uiPriority w:val="9"/>
    <w:semiHidden/>
    <w:unhideWhenUsed/>
    <w:qFormat/>
    <w:rsid w:val="002B623F"/>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2B623F"/>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2B623F"/>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2B623F"/>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2B623F"/>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2B623F"/>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B623F"/>
    <w:rPr>
      <w:rFonts w:ascii="Arial" w:eastAsiaTheme="majorEastAsia" w:hAnsi="Arial" w:cstheme="majorBidi"/>
      <w:color w:val="000000" w:themeColor="text1"/>
      <w:sz w:val="28"/>
      <w:szCs w:val="40"/>
    </w:rPr>
  </w:style>
  <w:style w:type="character" w:customStyle="1" w:styleId="Nagwek2Znak">
    <w:name w:val="Nagłówek 2 Znak"/>
    <w:basedOn w:val="Domylnaczcionkaakapitu"/>
    <w:link w:val="Nagwek2"/>
    <w:uiPriority w:val="9"/>
    <w:rsid w:val="00BA7104"/>
    <w:rPr>
      <w:rFonts w:ascii="Arial" w:eastAsiaTheme="majorEastAsia" w:hAnsi="Arial" w:cstheme="majorBidi"/>
      <w:b/>
      <w:color w:val="000000" w:themeColor="text1"/>
      <w:szCs w:val="32"/>
    </w:rPr>
  </w:style>
  <w:style w:type="character" w:customStyle="1" w:styleId="Nagwek3Znak">
    <w:name w:val="Nagłówek 3 Znak"/>
    <w:basedOn w:val="Domylnaczcionkaakapitu"/>
    <w:link w:val="Nagwek3"/>
    <w:uiPriority w:val="9"/>
    <w:rsid w:val="00441384"/>
    <w:rPr>
      <w:rFonts w:ascii="Arial" w:eastAsiaTheme="majorEastAsia" w:hAnsi="Arial" w:cstheme="majorBidi"/>
      <w:color w:val="000000" w:themeColor="text1"/>
      <w:szCs w:val="28"/>
    </w:rPr>
  </w:style>
  <w:style w:type="character" w:customStyle="1" w:styleId="Nagwek4Znak">
    <w:name w:val="Nagłówek 4 Znak"/>
    <w:basedOn w:val="Domylnaczcionkaakapitu"/>
    <w:link w:val="Nagwek4"/>
    <w:uiPriority w:val="9"/>
    <w:semiHidden/>
    <w:rsid w:val="002B623F"/>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2B623F"/>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2B623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2B623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2B623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2B623F"/>
    <w:rPr>
      <w:rFonts w:eastAsiaTheme="majorEastAsia" w:cstheme="majorBidi"/>
      <w:color w:val="272727" w:themeColor="text1" w:themeTint="D8"/>
    </w:rPr>
  </w:style>
  <w:style w:type="paragraph" w:styleId="Tytu">
    <w:name w:val="Title"/>
    <w:basedOn w:val="Normalny"/>
    <w:next w:val="Normalny"/>
    <w:link w:val="TytuZnak"/>
    <w:uiPriority w:val="10"/>
    <w:qFormat/>
    <w:rsid w:val="002B623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2B623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2B623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2B623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2B623F"/>
    <w:pPr>
      <w:spacing w:before="160"/>
      <w:jc w:val="center"/>
    </w:pPr>
    <w:rPr>
      <w:i/>
      <w:iCs/>
      <w:color w:val="404040" w:themeColor="text1" w:themeTint="BF"/>
    </w:rPr>
  </w:style>
  <w:style w:type="character" w:customStyle="1" w:styleId="CytatZnak">
    <w:name w:val="Cytat Znak"/>
    <w:basedOn w:val="Domylnaczcionkaakapitu"/>
    <w:link w:val="Cytat"/>
    <w:uiPriority w:val="29"/>
    <w:rsid w:val="002B623F"/>
    <w:rPr>
      <w:i/>
      <w:iCs/>
      <w:color w:val="404040" w:themeColor="text1" w:themeTint="BF"/>
    </w:rPr>
  </w:style>
  <w:style w:type="paragraph" w:styleId="Akapitzlist">
    <w:name w:val="List Paragraph"/>
    <w:aliases w:val="Numerowanie,Akapit z listą BS,Lista - wielopoziomowa,CW_Lista,Podsis rysunku,Akapit z listą numerowaną,maz_wyliczenie,opis dzialania,K-P_odwolanie,A_wyliczenie,Akapit z listą 1,BulletC,Wyliczanie,Obiekt,normalny tekst,L1,Normalny PDST,lp1"/>
    <w:basedOn w:val="Normalny"/>
    <w:link w:val="AkapitzlistZnak"/>
    <w:uiPriority w:val="34"/>
    <w:qFormat/>
    <w:rsid w:val="002B623F"/>
    <w:pPr>
      <w:ind w:left="720"/>
      <w:contextualSpacing/>
    </w:pPr>
  </w:style>
  <w:style w:type="character" w:styleId="Wyrnienieintensywne">
    <w:name w:val="Intense Emphasis"/>
    <w:basedOn w:val="Domylnaczcionkaakapitu"/>
    <w:uiPriority w:val="21"/>
    <w:qFormat/>
    <w:rsid w:val="002B623F"/>
    <w:rPr>
      <w:i/>
      <w:iCs/>
      <w:color w:val="0F4761" w:themeColor="accent1" w:themeShade="BF"/>
    </w:rPr>
  </w:style>
  <w:style w:type="paragraph" w:styleId="Cytatintensywny">
    <w:name w:val="Intense Quote"/>
    <w:basedOn w:val="Normalny"/>
    <w:next w:val="Normalny"/>
    <w:link w:val="CytatintensywnyZnak"/>
    <w:uiPriority w:val="30"/>
    <w:qFormat/>
    <w:rsid w:val="002B623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2B623F"/>
    <w:rPr>
      <w:i/>
      <w:iCs/>
      <w:color w:val="0F4761" w:themeColor="accent1" w:themeShade="BF"/>
    </w:rPr>
  </w:style>
  <w:style w:type="character" w:styleId="Odwoanieintensywne">
    <w:name w:val="Intense Reference"/>
    <w:basedOn w:val="Domylnaczcionkaakapitu"/>
    <w:uiPriority w:val="32"/>
    <w:qFormat/>
    <w:rsid w:val="002B623F"/>
    <w:rPr>
      <w:b/>
      <w:bCs/>
      <w:smallCaps/>
      <w:color w:val="0F4761" w:themeColor="accent1" w:themeShade="BF"/>
      <w:spacing w:val="5"/>
    </w:rPr>
  </w:style>
  <w:style w:type="character" w:styleId="Hipercze">
    <w:name w:val="Hyperlink"/>
    <w:basedOn w:val="Domylnaczcionkaakapitu"/>
    <w:uiPriority w:val="99"/>
    <w:unhideWhenUsed/>
    <w:rsid w:val="002B623F"/>
    <w:rPr>
      <w:color w:val="467886" w:themeColor="hyperlink"/>
      <w:u w:val="single"/>
    </w:rPr>
  </w:style>
  <w:style w:type="paragraph" w:customStyle="1" w:styleId="Default">
    <w:name w:val="Default"/>
    <w:rsid w:val="002B623F"/>
    <w:pPr>
      <w:autoSpaceDE w:val="0"/>
      <w:autoSpaceDN w:val="0"/>
      <w:adjustRightInd w:val="0"/>
      <w:spacing w:after="0" w:line="240" w:lineRule="auto"/>
    </w:pPr>
    <w:rPr>
      <w:rFonts w:ascii="Symbol" w:hAnsi="Symbol" w:cs="Symbol"/>
      <w:color w:val="000000"/>
      <w:kern w:val="0"/>
      <w14:ligatures w14:val="none"/>
    </w:rPr>
  </w:style>
  <w:style w:type="character" w:styleId="Nierozpoznanawzmianka">
    <w:name w:val="Unresolved Mention"/>
    <w:basedOn w:val="Domylnaczcionkaakapitu"/>
    <w:uiPriority w:val="99"/>
    <w:semiHidden/>
    <w:unhideWhenUsed/>
    <w:rsid w:val="002B623F"/>
    <w:rPr>
      <w:color w:val="605E5C"/>
      <w:shd w:val="clear" w:color="auto" w:fill="E1DFDD"/>
    </w:rPr>
  </w:style>
  <w:style w:type="character" w:styleId="Odwoaniedokomentarza">
    <w:name w:val="annotation reference"/>
    <w:basedOn w:val="Domylnaczcionkaakapitu"/>
    <w:uiPriority w:val="99"/>
    <w:semiHidden/>
    <w:unhideWhenUsed/>
    <w:rsid w:val="00FA422D"/>
    <w:rPr>
      <w:sz w:val="16"/>
      <w:szCs w:val="16"/>
    </w:rPr>
  </w:style>
  <w:style w:type="paragraph" w:styleId="Tekstkomentarza">
    <w:name w:val="annotation text"/>
    <w:basedOn w:val="Normalny"/>
    <w:link w:val="TekstkomentarzaZnak"/>
    <w:uiPriority w:val="99"/>
    <w:unhideWhenUsed/>
    <w:rsid w:val="00FA422D"/>
    <w:pPr>
      <w:spacing w:line="240" w:lineRule="auto"/>
    </w:pPr>
    <w:rPr>
      <w:sz w:val="20"/>
      <w:szCs w:val="20"/>
    </w:rPr>
  </w:style>
  <w:style w:type="character" w:customStyle="1" w:styleId="TekstkomentarzaZnak">
    <w:name w:val="Tekst komentarza Znak"/>
    <w:basedOn w:val="Domylnaczcionkaakapitu"/>
    <w:link w:val="Tekstkomentarza"/>
    <w:uiPriority w:val="99"/>
    <w:rsid w:val="00FA422D"/>
    <w:rPr>
      <w:sz w:val="20"/>
      <w:szCs w:val="20"/>
    </w:rPr>
  </w:style>
  <w:style w:type="paragraph" w:styleId="Tematkomentarza">
    <w:name w:val="annotation subject"/>
    <w:basedOn w:val="Tekstkomentarza"/>
    <w:next w:val="Tekstkomentarza"/>
    <w:link w:val="TematkomentarzaZnak"/>
    <w:uiPriority w:val="99"/>
    <w:semiHidden/>
    <w:unhideWhenUsed/>
    <w:rsid w:val="00FA422D"/>
    <w:rPr>
      <w:b/>
      <w:bCs/>
    </w:rPr>
  </w:style>
  <w:style w:type="character" w:customStyle="1" w:styleId="TematkomentarzaZnak">
    <w:name w:val="Temat komentarza Znak"/>
    <w:basedOn w:val="TekstkomentarzaZnak"/>
    <w:link w:val="Tematkomentarza"/>
    <w:uiPriority w:val="99"/>
    <w:semiHidden/>
    <w:rsid w:val="00FA422D"/>
    <w:rPr>
      <w:b/>
      <w:bCs/>
      <w:sz w:val="20"/>
      <w:szCs w:val="20"/>
    </w:rPr>
  </w:style>
  <w:style w:type="paragraph" w:styleId="Nagwek">
    <w:name w:val="header"/>
    <w:basedOn w:val="Normalny"/>
    <w:uiPriority w:val="99"/>
    <w:unhideWhenUsed/>
    <w:rsid w:val="73C14DAA"/>
    <w:pPr>
      <w:tabs>
        <w:tab w:val="center" w:pos="4680"/>
        <w:tab w:val="right" w:pos="9360"/>
      </w:tabs>
      <w:spacing w:after="0" w:line="240" w:lineRule="auto"/>
    </w:pPr>
  </w:style>
  <w:style w:type="paragraph" w:styleId="Stopka">
    <w:name w:val="footer"/>
    <w:basedOn w:val="Normalny"/>
    <w:link w:val="StopkaZnak"/>
    <w:uiPriority w:val="99"/>
    <w:unhideWhenUsed/>
    <w:rsid w:val="73C14DAA"/>
    <w:pPr>
      <w:tabs>
        <w:tab w:val="center" w:pos="4680"/>
        <w:tab w:val="right" w:pos="9360"/>
      </w:tabs>
      <w:spacing w:after="0" w:line="240" w:lineRule="auto"/>
    </w:pPr>
  </w:style>
  <w:style w:type="table" w:styleId="Tabela-Siatka">
    <w:name w:val="Table Grid"/>
    <w:basedOn w:val="Standardowy"/>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kapitzlistZnak">
    <w:name w:val="Akapit z listą Znak"/>
    <w:aliases w:val="Numerowanie Znak,Akapit z listą BS Znak,Lista - wielopoziomowa Znak,CW_Lista Znak,Podsis rysunku Znak,Akapit z listą numerowaną Znak,maz_wyliczenie Znak,opis dzialania Znak,K-P_odwolanie Znak,A_wyliczenie Znak,Akapit z listą 1 Znak"/>
    <w:link w:val="Akapitzlist"/>
    <w:uiPriority w:val="34"/>
    <w:qFormat/>
    <w:rsid w:val="005D4A2B"/>
  </w:style>
  <w:style w:type="paragraph" w:customStyle="1" w:styleId="gwpd97bd494msolistparagraph">
    <w:name w:val="gwpd97bd494_msolistparagraph"/>
    <w:basedOn w:val="Normalny"/>
    <w:rsid w:val="005D4A2B"/>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character" w:customStyle="1" w:styleId="gwpd97bd494font">
    <w:name w:val="gwpd97bd494_font"/>
    <w:basedOn w:val="Domylnaczcionkaakapitu"/>
    <w:rsid w:val="005D4A2B"/>
  </w:style>
  <w:style w:type="character" w:customStyle="1" w:styleId="gwpd97bd494size">
    <w:name w:val="gwpd97bd494_size"/>
    <w:basedOn w:val="Domylnaczcionkaakapitu"/>
    <w:rsid w:val="005D4A2B"/>
  </w:style>
  <w:style w:type="paragraph" w:customStyle="1" w:styleId="gwpd97bd494msonormal">
    <w:name w:val="gwpd97bd494_msonormal"/>
    <w:basedOn w:val="Normalny"/>
    <w:rsid w:val="005D4A2B"/>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styleId="Tekstprzypisudolnego">
    <w:name w:val="footnote text"/>
    <w:basedOn w:val="Normalny"/>
    <w:link w:val="TekstprzypisudolnegoZnak"/>
    <w:uiPriority w:val="99"/>
    <w:semiHidden/>
    <w:unhideWhenUsed/>
    <w:rsid w:val="001672C5"/>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1672C5"/>
    <w:rPr>
      <w:sz w:val="20"/>
      <w:szCs w:val="20"/>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fr,o,Footnotemark"/>
    <w:semiHidden/>
    <w:unhideWhenUsed/>
    <w:rsid w:val="001672C5"/>
    <w:rPr>
      <w:vertAlign w:val="superscript"/>
    </w:rPr>
  </w:style>
  <w:style w:type="paragraph" w:styleId="NormalnyWeb">
    <w:name w:val="Normal (Web)"/>
    <w:basedOn w:val="Normalny"/>
    <w:uiPriority w:val="99"/>
    <w:semiHidden/>
    <w:unhideWhenUsed/>
    <w:rsid w:val="00A16B1E"/>
    <w:rPr>
      <w:rFonts w:ascii="Times New Roman" w:hAnsi="Times New Roman" w:cs="Times New Roman"/>
    </w:rPr>
  </w:style>
  <w:style w:type="character" w:customStyle="1" w:styleId="StopkaZnak">
    <w:name w:val="Stopka Znak"/>
    <w:basedOn w:val="Domylnaczcionkaakapitu"/>
    <w:link w:val="Stopka"/>
    <w:uiPriority w:val="99"/>
    <w:rsid w:val="0051115C"/>
  </w:style>
  <w:style w:type="paragraph" w:styleId="Poprawka">
    <w:name w:val="Revision"/>
    <w:hidden/>
    <w:uiPriority w:val="99"/>
    <w:semiHidden/>
    <w:rsid w:val="000B6650"/>
    <w:pPr>
      <w:spacing w:after="0" w:line="240" w:lineRule="auto"/>
    </w:pPr>
  </w:style>
  <w:style w:type="character" w:customStyle="1" w:styleId="apple-converted-space">
    <w:name w:val="apple-converted-space"/>
    <w:basedOn w:val="Domylnaczcionkaakapitu"/>
    <w:rsid w:val="004B6D12"/>
  </w:style>
  <w:style w:type="character" w:styleId="Pogrubienie">
    <w:name w:val="Strong"/>
    <w:basedOn w:val="Domylnaczcionkaakapitu"/>
    <w:uiPriority w:val="22"/>
    <w:qFormat/>
    <w:rsid w:val="00CF11B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487852">
      <w:bodyDiv w:val="1"/>
      <w:marLeft w:val="0"/>
      <w:marRight w:val="0"/>
      <w:marTop w:val="0"/>
      <w:marBottom w:val="0"/>
      <w:divBdr>
        <w:top w:val="none" w:sz="0" w:space="0" w:color="auto"/>
        <w:left w:val="none" w:sz="0" w:space="0" w:color="auto"/>
        <w:bottom w:val="none" w:sz="0" w:space="0" w:color="auto"/>
        <w:right w:val="none" w:sz="0" w:space="0" w:color="auto"/>
      </w:divBdr>
    </w:div>
    <w:div w:id="69695906">
      <w:bodyDiv w:val="1"/>
      <w:marLeft w:val="0"/>
      <w:marRight w:val="0"/>
      <w:marTop w:val="0"/>
      <w:marBottom w:val="0"/>
      <w:divBdr>
        <w:top w:val="none" w:sz="0" w:space="0" w:color="auto"/>
        <w:left w:val="none" w:sz="0" w:space="0" w:color="auto"/>
        <w:bottom w:val="none" w:sz="0" w:space="0" w:color="auto"/>
        <w:right w:val="none" w:sz="0" w:space="0" w:color="auto"/>
      </w:divBdr>
    </w:div>
    <w:div w:id="190918138">
      <w:bodyDiv w:val="1"/>
      <w:marLeft w:val="0"/>
      <w:marRight w:val="0"/>
      <w:marTop w:val="0"/>
      <w:marBottom w:val="0"/>
      <w:divBdr>
        <w:top w:val="none" w:sz="0" w:space="0" w:color="auto"/>
        <w:left w:val="none" w:sz="0" w:space="0" w:color="auto"/>
        <w:bottom w:val="none" w:sz="0" w:space="0" w:color="auto"/>
        <w:right w:val="none" w:sz="0" w:space="0" w:color="auto"/>
      </w:divBdr>
    </w:div>
    <w:div w:id="331569925">
      <w:bodyDiv w:val="1"/>
      <w:marLeft w:val="0"/>
      <w:marRight w:val="0"/>
      <w:marTop w:val="0"/>
      <w:marBottom w:val="0"/>
      <w:divBdr>
        <w:top w:val="none" w:sz="0" w:space="0" w:color="auto"/>
        <w:left w:val="none" w:sz="0" w:space="0" w:color="auto"/>
        <w:bottom w:val="none" w:sz="0" w:space="0" w:color="auto"/>
        <w:right w:val="none" w:sz="0" w:space="0" w:color="auto"/>
      </w:divBdr>
    </w:div>
    <w:div w:id="353269960">
      <w:bodyDiv w:val="1"/>
      <w:marLeft w:val="0"/>
      <w:marRight w:val="0"/>
      <w:marTop w:val="0"/>
      <w:marBottom w:val="0"/>
      <w:divBdr>
        <w:top w:val="none" w:sz="0" w:space="0" w:color="auto"/>
        <w:left w:val="none" w:sz="0" w:space="0" w:color="auto"/>
        <w:bottom w:val="none" w:sz="0" w:space="0" w:color="auto"/>
        <w:right w:val="none" w:sz="0" w:space="0" w:color="auto"/>
      </w:divBdr>
    </w:div>
    <w:div w:id="363019714">
      <w:bodyDiv w:val="1"/>
      <w:marLeft w:val="0"/>
      <w:marRight w:val="0"/>
      <w:marTop w:val="0"/>
      <w:marBottom w:val="0"/>
      <w:divBdr>
        <w:top w:val="none" w:sz="0" w:space="0" w:color="auto"/>
        <w:left w:val="none" w:sz="0" w:space="0" w:color="auto"/>
        <w:bottom w:val="none" w:sz="0" w:space="0" w:color="auto"/>
        <w:right w:val="none" w:sz="0" w:space="0" w:color="auto"/>
      </w:divBdr>
    </w:div>
    <w:div w:id="441268303">
      <w:bodyDiv w:val="1"/>
      <w:marLeft w:val="0"/>
      <w:marRight w:val="0"/>
      <w:marTop w:val="0"/>
      <w:marBottom w:val="0"/>
      <w:divBdr>
        <w:top w:val="none" w:sz="0" w:space="0" w:color="auto"/>
        <w:left w:val="none" w:sz="0" w:space="0" w:color="auto"/>
        <w:bottom w:val="none" w:sz="0" w:space="0" w:color="auto"/>
        <w:right w:val="none" w:sz="0" w:space="0" w:color="auto"/>
      </w:divBdr>
    </w:div>
    <w:div w:id="533614812">
      <w:bodyDiv w:val="1"/>
      <w:marLeft w:val="0"/>
      <w:marRight w:val="0"/>
      <w:marTop w:val="0"/>
      <w:marBottom w:val="0"/>
      <w:divBdr>
        <w:top w:val="none" w:sz="0" w:space="0" w:color="auto"/>
        <w:left w:val="none" w:sz="0" w:space="0" w:color="auto"/>
        <w:bottom w:val="none" w:sz="0" w:space="0" w:color="auto"/>
        <w:right w:val="none" w:sz="0" w:space="0" w:color="auto"/>
      </w:divBdr>
    </w:div>
    <w:div w:id="541291313">
      <w:bodyDiv w:val="1"/>
      <w:marLeft w:val="0"/>
      <w:marRight w:val="0"/>
      <w:marTop w:val="0"/>
      <w:marBottom w:val="0"/>
      <w:divBdr>
        <w:top w:val="none" w:sz="0" w:space="0" w:color="auto"/>
        <w:left w:val="none" w:sz="0" w:space="0" w:color="auto"/>
        <w:bottom w:val="none" w:sz="0" w:space="0" w:color="auto"/>
        <w:right w:val="none" w:sz="0" w:space="0" w:color="auto"/>
      </w:divBdr>
    </w:div>
    <w:div w:id="657196667">
      <w:bodyDiv w:val="1"/>
      <w:marLeft w:val="0"/>
      <w:marRight w:val="0"/>
      <w:marTop w:val="0"/>
      <w:marBottom w:val="0"/>
      <w:divBdr>
        <w:top w:val="none" w:sz="0" w:space="0" w:color="auto"/>
        <w:left w:val="none" w:sz="0" w:space="0" w:color="auto"/>
        <w:bottom w:val="none" w:sz="0" w:space="0" w:color="auto"/>
        <w:right w:val="none" w:sz="0" w:space="0" w:color="auto"/>
      </w:divBdr>
    </w:div>
    <w:div w:id="675620508">
      <w:bodyDiv w:val="1"/>
      <w:marLeft w:val="0"/>
      <w:marRight w:val="0"/>
      <w:marTop w:val="0"/>
      <w:marBottom w:val="0"/>
      <w:divBdr>
        <w:top w:val="none" w:sz="0" w:space="0" w:color="auto"/>
        <w:left w:val="none" w:sz="0" w:space="0" w:color="auto"/>
        <w:bottom w:val="none" w:sz="0" w:space="0" w:color="auto"/>
        <w:right w:val="none" w:sz="0" w:space="0" w:color="auto"/>
      </w:divBdr>
    </w:div>
    <w:div w:id="699471000">
      <w:bodyDiv w:val="1"/>
      <w:marLeft w:val="0"/>
      <w:marRight w:val="0"/>
      <w:marTop w:val="0"/>
      <w:marBottom w:val="0"/>
      <w:divBdr>
        <w:top w:val="none" w:sz="0" w:space="0" w:color="auto"/>
        <w:left w:val="none" w:sz="0" w:space="0" w:color="auto"/>
        <w:bottom w:val="none" w:sz="0" w:space="0" w:color="auto"/>
        <w:right w:val="none" w:sz="0" w:space="0" w:color="auto"/>
      </w:divBdr>
    </w:div>
    <w:div w:id="850529527">
      <w:bodyDiv w:val="1"/>
      <w:marLeft w:val="0"/>
      <w:marRight w:val="0"/>
      <w:marTop w:val="0"/>
      <w:marBottom w:val="0"/>
      <w:divBdr>
        <w:top w:val="none" w:sz="0" w:space="0" w:color="auto"/>
        <w:left w:val="none" w:sz="0" w:space="0" w:color="auto"/>
        <w:bottom w:val="none" w:sz="0" w:space="0" w:color="auto"/>
        <w:right w:val="none" w:sz="0" w:space="0" w:color="auto"/>
      </w:divBdr>
    </w:div>
    <w:div w:id="1102458755">
      <w:bodyDiv w:val="1"/>
      <w:marLeft w:val="0"/>
      <w:marRight w:val="0"/>
      <w:marTop w:val="0"/>
      <w:marBottom w:val="0"/>
      <w:divBdr>
        <w:top w:val="none" w:sz="0" w:space="0" w:color="auto"/>
        <w:left w:val="none" w:sz="0" w:space="0" w:color="auto"/>
        <w:bottom w:val="none" w:sz="0" w:space="0" w:color="auto"/>
        <w:right w:val="none" w:sz="0" w:space="0" w:color="auto"/>
      </w:divBdr>
    </w:div>
    <w:div w:id="1212841876">
      <w:bodyDiv w:val="1"/>
      <w:marLeft w:val="0"/>
      <w:marRight w:val="0"/>
      <w:marTop w:val="0"/>
      <w:marBottom w:val="0"/>
      <w:divBdr>
        <w:top w:val="none" w:sz="0" w:space="0" w:color="auto"/>
        <w:left w:val="none" w:sz="0" w:space="0" w:color="auto"/>
        <w:bottom w:val="none" w:sz="0" w:space="0" w:color="auto"/>
        <w:right w:val="none" w:sz="0" w:space="0" w:color="auto"/>
      </w:divBdr>
    </w:div>
    <w:div w:id="1283882429">
      <w:bodyDiv w:val="1"/>
      <w:marLeft w:val="0"/>
      <w:marRight w:val="0"/>
      <w:marTop w:val="0"/>
      <w:marBottom w:val="0"/>
      <w:divBdr>
        <w:top w:val="none" w:sz="0" w:space="0" w:color="auto"/>
        <w:left w:val="none" w:sz="0" w:space="0" w:color="auto"/>
        <w:bottom w:val="none" w:sz="0" w:space="0" w:color="auto"/>
        <w:right w:val="none" w:sz="0" w:space="0" w:color="auto"/>
      </w:divBdr>
    </w:div>
    <w:div w:id="1427075184">
      <w:bodyDiv w:val="1"/>
      <w:marLeft w:val="0"/>
      <w:marRight w:val="0"/>
      <w:marTop w:val="0"/>
      <w:marBottom w:val="0"/>
      <w:divBdr>
        <w:top w:val="none" w:sz="0" w:space="0" w:color="auto"/>
        <w:left w:val="none" w:sz="0" w:space="0" w:color="auto"/>
        <w:bottom w:val="none" w:sz="0" w:space="0" w:color="auto"/>
        <w:right w:val="none" w:sz="0" w:space="0" w:color="auto"/>
      </w:divBdr>
    </w:div>
    <w:div w:id="1712421361">
      <w:bodyDiv w:val="1"/>
      <w:marLeft w:val="0"/>
      <w:marRight w:val="0"/>
      <w:marTop w:val="0"/>
      <w:marBottom w:val="0"/>
      <w:divBdr>
        <w:top w:val="none" w:sz="0" w:space="0" w:color="auto"/>
        <w:left w:val="none" w:sz="0" w:space="0" w:color="auto"/>
        <w:bottom w:val="none" w:sz="0" w:space="0" w:color="auto"/>
        <w:right w:val="none" w:sz="0" w:space="0" w:color="auto"/>
      </w:divBdr>
    </w:div>
    <w:div w:id="1813790382">
      <w:bodyDiv w:val="1"/>
      <w:marLeft w:val="0"/>
      <w:marRight w:val="0"/>
      <w:marTop w:val="0"/>
      <w:marBottom w:val="0"/>
      <w:divBdr>
        <w:top w:val="none" w:sz="0" w:space="0" w:color="auto"/>
        <w:left w:val="none" w:sz="0" w:space="0" w:color="auto"/>
        <w:bottom w:val="none" w:sz="0" w:space="0" w:color="auto"/>
        <w:right w:val="none" w:sz="0" w:space="0" w:color="auto"/>
      </w:divBdr>
    </w:div>
    <w:div w:id="1876195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ortalzp.pl/kody-cpv/szczegoly/uslugi-dostarczania-posilkow-7730"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bazakonkurencyjnosci.funduszeeuropejskie.gov.pl/" TargetMode="External"/><Relationship Id="rId17" Type="http://schemas.openxmlformats.org/officeDocument/2006/relationships/hyperlink" Target="mailto:office@akademiakadr.eu" TargetMode="External"/><Relationship Id="rId2" Type="http://schemas.openxmlformats.org/officeDocument/2006/relationships/customXml" Target="../customXml/item2.xml"/><Relationship Id="rId16" Type="http://schemas.openxmlformats.org/officeDocument/2006/relationships/hyperlink" Target="mailto:office@akademiakadr.e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mailto:bezpieczenstwo@cppc.gov.pl"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azakonkurencyjnosci.funduszeeuropejskie.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f33d279-6b00-46b7-8df7-74de9d0832f5">
      <Terms xmlns="http://schemas.microsoft.com/office/infopath/2007/PartnerControls"/>
    </lcf76f155ced4ddcb4097134ff3c332f>
    <TaxCatchAll xmlns="6db03a5a-99a2-40f3-9999-976edc84cb3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E7E5E2A45964F241B38FC219F2622D57" ma:contentTypeVersion="12" ma:contentTypeDescription="Utwórz nowy dokument." ma:contentTypeScope="" ma:versionID="f012ff9c36bb31f545dd00db49cdf4f1">
  <xsd:schema xmlns:xsd="http://www.w3.org/2001/XMLSchema" xmlns:xs="http://www.w3.org/2001/XMLSchema" xmlns:p="http://schemas.microsoft.com/office/2006/metadata/properties" xmlns:ns2="af33d279-6b00-46b7-8df7-74de9d0832f5" xmlns:ns3="6db03a5a-99a2-40f3-9999-976edc84cb32" targetNamespace="http://schemas.microsoft.com/office/2006/metadata/properties" ma:root="true" ma:fieldsID="8ef4cdfd80c1fc4a58ec3e0df86a752e" ns2:_="" ns3:_="">
    <xsd:import namespace="af33d279-6b00-46b7-8df7-74de9d0832f5"/>
    <xsd:import namespace="6db03a5a-99a2-40f3-9999-976edc84cb3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33d279-6b00-46b7-8df7-74de9d0832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5db43e73-5050-41d3-af0c-d130cdeff85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b03a5a-99a2-40f3-9999-976edc84cb3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2ddb57d-0fe9-4f59-b701-d54605f6f4d8}" ma:internalName="TaxCatchAll" ma:showField="CatchAllData" ma:web="6db03a5a-99a2-40f3-9999-976edc84cb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106026-B16D-45CA-A1E3-914BB69623C5}">
  <ds:schemaRefs>
    <ds:schemaRef ds:uri="http://schemas.microsoft.com/sharepoint/v3/contenttype/forms"/>
  </ds:schemaRefs>
</ds:datastoreItem>
</file>

<file path=customXml/itemProps2.xml><?xml version="1.0" encoding="utf-8"?>
<ds:datastoreItem xmlns:ds="http://schemas.openxmlformats.org/officeDocument/2006/customXml" ds:itemID="{9A5E9D9D-B62D-4010-AE99-B403B7354EA3}">
  <ds:schemaRefs>
    <ds:schemaRef ds:uri="http://schemas.openxmlformats.org/officeDocument/2006/bibliography"/>
  </ds:schemaRefs>
</ds:datastoreItem>
</file>

<file path=customXml/itemProps3.xml><?xml version="1.0" encoding="utf-8"?>
<ds:datastoreItem xmlns:ds="http://schemas.openxmlformats.org/officeDocument/2006/customXml" ds:itemID="{709BF49D-45D8-4D8B-B75F-BAF8E4CA6A7C}">
  <ds:schemaRefs>
    <ds:schemaRef ds:uri="http://schemas.microsoft.com/office/2006/metadata/properties"/>
    <ds:schemaRef ds:uri="http://schemas.microsoft.com/office/infopath/2007/PartnerControls"/>
    <ds:schemaRef ds:uri="af33d279-6b00-46b7-8df7-74de9d0832f5"/>
    <ds:schemaRef ds:uri="6db03a5a-99a2-40f3-9999-976edc84cb32"/>
  </ds:schemaRefs>
</ds:datastoreItem>
</file>

<file path=customXml/itemProps4.xml><?xml version="1.0" encoding="utf-8"?>
<ds:datastoreItem xmlns:ds="http://schemas.openxmlformats.org/officeDocument/2006/customXml" ds:itemID="{C16567FF-1F5E-4EA3-9E09-3ADE9D666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33d279-6b00-46b7-8df7-74de9d0832f5"/>
    <ds:schemaRef ds:uri="6db03a5a-99a2-40f3-9999-976edc84cb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22</Pages>
  <Words>7802</Words>
  <Characters>52577</Characters>
  <Application>Microsoft Office Word</Application>
  <DocSecurity>0</DocSecurity>
  <Lines>964</Lines>
  <Paragraphs>338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60222</CharactersWithSpaces>
  <SharedDoc>false</SharedDoc>
  <HLinks>
    <vt:vector size="36" baseType="variant">
      <vt:variant>
        <vt:i4>2359389</vt:i4>
      </vt:variant>
      <vt:variant>
        <vt:i4>15</vt:i4>
      </vt:variant>
      <vt:variant>
        <vt:i4>0</vt:i4>
      </vt:variant>
      <vt:variant>
        <vt:i4>5</vt:i4>
      </vt:variant>
      <vt:variant>
        <vt:lpwstr>mailto:kancelaria@legalis.com.pl</vt:lpwstr>
      </vt:variant>
      <vt:variant>
        <vt:lpwstr/>
      </vt:variant>
      <vt:variant>
        <vt:i4>3407875</vt:i4>
      </vt:variant>
      <vt:variant>
        <vt:i4>12</vt:i4>
      </vt:variant>
      <vt:variant>
        <vt:i4>0</vt:i4>
      </vt:variant>
      <vt:variant>
        <vt:i4>5</vt:i4>
      </vt:variant>
      <vt:variant>
        <vt:lpwstr>mailto:gk@ochronaosobowych.pl</vt:lpwstr>
      </vt:variant>
      <vt:variant>
        <vt:lpwstr/>
      </vt:variant>
      <vt:variant>
        <vt:i4>7208981</vt:i4>
      </vt:variant>
      <vt:variant>
        <vt:i4>9</vt:i4>
      </vt:variant>
      <vt:variant>
        <vt:i4>0</vt:i4>
      </vt:variant>
      <vt:variant>
        <vt:i4>5</vt:i4>
      </vt:variant>
      <vt:variant>
        <vt:lpwstr>mailto:IOD@parp.gov.pl</vt:lpwstr>
      </vt:variant>
      <vt:variant>
        <vt:lpwstr/>
      </vt:variant>
      <vt:variant>
        <vt:i4>7864348</vt:i4>
      </vt:variant>
      <vt:variant>
        <vt:i4>6</vt:i4>
      </vt:variant>
      <vt:variant>
        <vt:i4>0</vt:i4>
      </vt:variant>
      <vt:variant>
        <vt:i4>5</vt:i4>
      </vt:variant>
      <vt:variant>
        <vt:lpwstr>mailto:IOD@mfipr.gov.pl</vt:lpwstr>
      </vt:variant>
      <vt:variant>
        <vt:lpwstr/>
      </vt:variant>
      <vt:variant>
        <vt:i4>5111815</vt:i4>
      </vt:variant>
      <vt:variant>
        <vt:i4>3</vt:i4>
      </vt:variant>
      <vt:variant>
        <vt:i4>0</vt:i4>
      </vt:variant>
      <vt:variant>
        <vt:i4>5</vt:i4>
      </vt:variant>
      <vt:variant>
        <vt:lpwstr>https://bazakonkurencyjnosci.funduszeeuropejskie.gov.pl/</vt:lpwstr>
      </vt:variant>
      <vt:variant>
        <vt:lpwstr/>
      </vt:variant>
      <vt:variant>
        <vt:i4>5111815</vt:i4>
      </vt:variant>
      <vt:variant>
        <vt:i4>0</vt:i4>
      </vt:variant>
      <vt:variant>
        <vt:i4>0</vt:i4>
      </vt:variant>
      <vt:variant>
        <vt:i4>5</vt:i4>
      </vt:variant>
      <vt:variant>
        <vt:lpwstr>https://bazakonkurencyjnosci.funduszeeuropejskie.gov.pl/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Kancelaria Prawna</dc:creator>
  <cp:keywords/>
  <dc:description/>
  <cp:lastModifiedBy>Kancelaria Prawna</cp:lastModifiedBy>
  <cp:revision>6</cp:revision>
  <dcterms:created xsi:type="dcterms:W3CDTF">2026-03-24T16:11:00Z</dcterms:created>
  <dcterms:modified xsi:type="dcterms:W3CDTF">2026-03-24T18:39:00Z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0x010100E7E5E2A45964F241B38FC219F2622D57</vt:lpwstr>
  </property>
  <property fmtid="{D5CDD505-2E9C-101B-9397-08002B2CF9AE}" pid="3" name="MediaServiceImageTags">
    <vt:lpwstr/>
  </property>
</Properties>
</file>